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165371" w:rsidRDefault="00CE5789" w:rsidP="00FA197A">
      <w:pPr>
        <w:jc w:val="center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 wp14:anchorId="6A238171" wp14:editId="6F29C761">
            <wp:simplePos x="0" y="0"/>
            <wp:positionH relativeFrom="column">
              <wp:posOffset>4114800</wp:posOffset>
            </wp:positionH>
            <wp:positionV relativeFrom="paragraph">
              <wp:posOffset>56515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165371" w:rsidRDefault="006371B6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165371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26727" w:rsidRPr="00165371" w:rsidRDefault="00626727" w:rsidP="00FA197A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6A70CA" w:rsidRPr="00F067AC" w:rsidRDefault="006A70CA" w:rsidP="006A70CA">
      <w:pPr>
        <w:jc w:val="center"/>
        <w:rPr>
          <w:rFonts w:ascii="TH SarabunPSK" w:hAnsi="TH SarabunPSK" w:cs="TH SarabunPSK"/>
          <w:b/>
          <w:bCs/>
          <w:cs/>
        </w:rPr>
      </w:pPr>
      <w:r w:rsidRPr="00F067AC">
        <w:rPr>
          <w:rFonts w:ascii="TH SarabunPSK" w:hAnsi="TH SarabunPSK" w:cs="TH SarabunPSK"/>
          <w:b/>
          <w:bCs/>
          <w:cs/>
        </w:rPr>
        <w:t>แบบประเมินผลการปฏิบัติงานตำแหน่งประเภทหัวหน้าหน่วยบริการวิชาการ</w:t>
      </w:r>
      <w:r>
        <w:rPr>
          <w:rFonts w:ascii="TH SarabunPSK" w:hAnsi="TH SarabunPSK" w:cs="TH SarabunPSK" w:hint="cs"/>
          <w:b/>
          <w:bCs/>
          <w:cs/>
        </w:rPr>
        <w:t>-วิชาการ</w:t>
      </w:r>
    </w:p>
    <w:p w:rsidR="00FA197A" w:rsidRPr="00165371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165371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165371" w:rsidRDefault="002C2A83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B4FFC0" wp14:editId="61C43FBD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E2029" id="Rectangle 5" o:spid="_x0000_s1026" style="position:absolute;margin-left:0;margin-top:2.35pt;width:729pt;height:12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/HwIAAD0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s2j/IMzpdU9egeMDbo3b0V3zwzdt1RlbxFtEMnoSZSRazPnh2IgaejbDt8sDWhwy7YpNSh&#10;wT4CkgbskAw5ng2Rh8AE/byezhevc/JNUK64ynOyPN0B5dNxhz68k7ZncVNxJPIJHvb3PkQ6UD6V&#10;JPpWq3qjtE4Bttu1RrYHmo5N+k7o/rJMGzYQl/l0npCf5fwlRJ6+v0H0KtCYa9VXfHEugjLq9tbU&#10;aQgDKD3uibI2JyGjdqMHW1sfSUe04wzTm6NNZ/EHZwPNb8X99x2g5Ey/N+TFdTGbxYFPwWz+ZkoB&#10;Xma2lxkwgqAqHjgbt+swPpKdQ9V2dFORejf2lvxrVFI2ejuyOpGlGU2Cn95TfASXcar69epXPwE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NHI6L8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165371">
        <w:rPr>
          <w:rFonts w:ascii="TH SarabunPSK" w:hAnsi="TH SarabunPSK" w:cs="TH SarabunPSK"/>
          <w:sz w:val="28"/>
          <w:cs/>
        </w:rPr>
        <w:tab/>
      </w:r>
    </w:p>
    <w:p w:rsidR="00FA197A" w:rsidRPr="00165371" w:rsidRDefault="00FA197A" w:rsidP="008D1550">
      <w:pPr>
        <w:ind w:firstLine="720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ชื่อ</w:t>
      </w:r>
      <w:r w:rsidRPr="00165371">
        <w:rPr>
          <w:rFonts w:ascii="TH SarabunPSK" w:hAnsi="TH SarabunPSK" w:cs="TH SarabunPSK"/>
          <w:sz w:val="28"/>
          <w:cs/>
        </w:rPr>
        <w:t xml:space="preserve"> 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165371">
        <w:rPr>
          <w:rFonts w:ascii="TH SarabunPSK" w:hAnsi="TH SarabunPSK" w:cs="TH SarabunPSK"/>
          <w:sz w:val="28"/>
          <w:cs/>
        </w:rPr>
        <w:t>.........</w:t>
      </w:r>
      <w:r w:rsidRPr="00165371">
        <w:rPr>
          <w:rFonts w:ascii="TH SarabunPSK" w:hAnsi="TH SarabunPSK" w:cs="TH SarabunPSK"/>
          <w:sz w:val="28"/>
          <w:cs/>
        </w:rPr>
        <w:t>...</w:t>
      </w:r>
      <w:r w:rsidR="00682E65" w:rsidRPr="00165371">
        <w:rPr>
          <w:rFonts w:ascii="TH SarabunPSK" w:hAnsi="TH SarabunPSK" w:cs="TH SarabunPSK"/>
          <w:sz w:val="28"/>
          <w:cs/>
        </w:rPr>
        <w:t>.................</w:t>
      </w:r>
      <w:r w:rsidRPr="00165371">
        <w:rPr>
          <w:rFonts w:ascii="TH SarabunPSK" w:hAnsi="TH SarabunPSK" w:cs="TH SarabunPSK"/>
          <w:sz w:val="28"/>
          <w:cs/>
        </w:rPr>
        <w:t>.......</w:t>
      </w:r>
      <w:r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165371">
        <w:rPr>
          <w:rFonts w:ascii="TH SarabunPSK" w:hAnsi="TH SarabunPSK" w:cs="TH SarabunPSK"/>
          <w:sz w:val="28"/>
          <w:cs/>
        </w:rPr>
        <w:t xml:space="preserve"> </w:t>
      </w:r>
      <w:r w:rsidR="008A4391" w:rsidRPr="00165371">
        <w:rPr>
          <w:rFonts w:ascii="TH SarabunPSK" w:hAnsi="TH SarabunPSK" w:cs="TH SarabunPSK"/>
          <w:sz w:val="28"/>
          <w:cs/>
        </w:rPr>
        <w:t xml:space="preserve"> ศาสตราจารย์/รองศาสตราจารย์/ผู้ช่วยศาสตราจารย์/อาจารย์</w:t>
      </w:r>
      <w:r w:rsidR="008D1550" w:rsidRPr="00165371">
        <w:rPr>
          <w:rFonts w:ascii="TH SarabunPSK" w:hAnsi="TH SarabunPSK" w:cs="TH SarabunPSK"/>
          <w:sz w:val="28"/>
          <w:cs/>
        </w:rPr>
        <w:t>/ผู้ช่วยอาจารย์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สังกัด</w:t>
      </w:r>
      <w:r w:rsidRPr="00165371">
        <w:rPr>
          <w:rFonts w:ascii="TH SarabunPSK" w:hAnsi="TH SarabunPSK" w:cs="TH SarabunPSK"/>
          <w:sz w:val="28"/>
          <w:cs/>
        </w:rPr>
        <w:t xml:space="preserve">    </w:t>
      </w:r>
      <w:r w:rsidRPr="00165371">
        <w:rPr>
          <w:rFonts w:ascii="TH SarabunPSK" w:hAnsi="TH SarabunPSK" w:cs="TH SarabunPSK"/>
          <w:b/>
          <w:bCs/>
          <w:sz w:val="28"/>
          <w:cs/>
        </w:rPr>
        <w:t>ภาควิชา</w:t>
      </w:r>
      <w:r w:rsidR="00D2608A" w:rsidRPr="00165371">
        <w:rPr>
          <w:rFonts w:ascii="TH SarabunPSK" w:hAnsi="TH SarabunPSK" w:cs="TH SarabunPSK"/>
          <w:sz w:val="28"/>
          <w:cs/>
        </w:rPr>
        <w:t xml:space="preserve">  .............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.......................................................</w:t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682E65" w:rsidRPr="00165371">
        <w:rPr>
          <w:rFonts w:ascii="TH SarabunPSK" w:hAnsi="TH SarabunPSK" w:cs="TH SarabunPSK"/>
          <w:sz w:val="28"/>
          <w:cs/>
        </w:rPr>
        <w:tab/>
      </w:r>
      <w:r w:rsidR="008A4391" w:rsidRPr="00165371">
        <w:rPr>
          <w:rFonts w:ascii="TH SarabunPSK" w:hAnsi="TH SarabunPSK" w:cs="TH SarabunPSK"/>
          <w:b/>
          <w:bCs/>
          <w:sz w:val="28"/>
          <w:cs/>
        </w:rPr>
        <w:t xml:space="preserve">คณะ     </w:t>
      </w:r>
      <w:r w:rsidRPr="00165371">
        <w:rPr>
          <w:rFonts w:ascii="TH SarabunPSK" w:hAnsi="TH SarabunPSK" w:cs="TH SarabunPSK"/>
          <w:sz w:val="28"/>
          <w:cs/>
        </w:rPr>
        <w:t>...........</w:t>
      </w:r>
      <w:r w:rsidR="00682E65" w:rsidRPr="00165371">
        <w:rPr>
          <w:rFonts w:ascii="TH SarabunPSK" w:hAnsi="TH SarabunPSK" w:cs="TH SarabunPSK"/>
          <w:sz w:val="28"/>
          <w:cs/>
        </w:rPr>
        <w:t>.................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</w:t>
      </w:r>
    </w:p>
    <w:p w:rsidR="00FA197A" w:rsidRPr="00165371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ab/>
      </w:r>
      <w:r w:rsidRPr="00165371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682E65" w:rsidRPr="00165371" w:rsidRDefault="00160ED9" w:rsidP="00160ED9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160ED9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160ED9">
        <w:rPr>
          <w:rFonts w:ascii="Cambria Math" w:hAnsi="Cambria Math" w:cs="Cambria Math" w:hint="cs"/>
          <w:sz w:val="18"/>
          <w:szCs w:val="18"/>
          <w:cs/>
        </w:rPr>
        <w:t>⃝</w:t>
      </w:r>
      <w:r w:rsidRPr="00160ED9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160ED9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b/>
          <w:bCs/>
          <w:sz w:val="28"/>
          <w:cs/>
        </w:rPr>
        <w:tab/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160ED9">
        <w:rPr>
          <w:rFonts w:ascii="Cambria Math" w:hAnsi="Cambria Math" w:cs="Cambria Math" w:hint="cs"/>
          <w:sz w:val="18"/>
          <w:szCs w:val="18"/>
          <w:cs/>
        </w:rPr>
        <w:t>⃝</w:t>
      </w:r>
      <w:r w:rsidRPr="00160ED9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160ED9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165371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165371">
        <w:rPr>
          <w:rFonts w:ascii="TH SarabunPSK" w:hAnsi="TH SarabunPSK" w:cs="TH SarabunPSK"/>
          <w:sz w:val="28"/>
          <w:cs/>
        </w:rPr>
        <w:t xml:space="preserve"> (</w:t>
      </w:r>
      <w:r w:rsidR="008D1550" w:rsidRPr="00165371">
        <w:rPr>
          <w:rFonts w:ascii="TH SarabunPSK" w:hAnsi="TH SarabunPSK" w:cs="TH SarabunPSK"/>
          <w:sz w:val="28"/>
          <w:cs/>
        </w:rPr>
        <w:t>หัวหน้าภาควิชา</w:t>
      </w:r>
      <w:r w:rsidR="00BD093C" w:rsidRPr="00165371">
        <w:rPr>
          <w:rFonts w:ascii="TH SarabunPSK" w:hAnsi="TH SarabunPSK" w:cs="TH SarabunPSK"/>
          <w:sz w:val="28"/>
          <w:cs/>
        </w:rPr>
        <w:t>)</w:t>
      </w:r>
      <w:r w:rsidR="008D1550"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  <w:r w:rsidR="00F60C6C" w:rsidRPr="00165371">
        <w:rPr>
          <w:rFonts w:ascii="TH SarabunPSK" w:hAnsi="TH SarabunPSK" w:cs="TH SarabunPSK"/>
          <w:sz w:val="28"/>
        </w:rPr>
        <w:t>..................................</w:t>
      </w:r>
    </w:p>
    <w:p w:rsidR="00602606" w:rsidRPr="00165371" w:rsidRDefault="00602606" w:rsidP="00FA197A">
      <w:pPr>
        <w:rPr>
          <w:rFonts w:ascii="TH SarabunPSK" w:hAnsi="TH SarabunPSK" w:cs="TH SarabunPSK"/>
          <w:b/>
          <w:bCs/>
          <w:sz w:val="28"/>
        </w:rPr>
      </w:pPr>
    </w:p>
    <w:p w:rsidR="00682E65" w:rsidRPr="00165371" w:rsidRDefault="00FA197A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165371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682E65" w:rsidRPr="00165371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165371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165371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165371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F71040" w:rsidRPr="00165371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165371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898"/>
        <w:gridCol w:w="1134"/>
        <w:gridCol w:w="992"/>
        <w:gridCol w:w="851"/>
        <w:gridCol w:w="1134"/>
        <w:gridCol w:w="1134"/>
        <w:gridCol w:w="850"/>
        <w:gridCol w:w="709"/>
        <w:gridCol w:w="709"/>
        <w:gridCol w:w="709"/>
        <w:gridCol w:w="708"/>
        <w:gridCol w:w="972"/>
      </w:tblGrid>
      <w:tr w:rsidR="00812176" w:rsidRPr="006427AF" w:rsidTr="008261DE">
        <w:trPr>
          <w:tblHeader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</w:rPr>
              <w:t>X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ค่าน้ำหนัก</w:t>
            </w:r>
          </w:p>
        </w:tc>
      </w:tr>
      <w:tr w:rsidR="00812176" w:rsidRPr="006427AF" w:rsidTr="008261DE">
        <w:trPr>
          <w:tblHeader/>
        </w:trPr>
        <w:tc>
          <w:tcPr>
            <w:tcW w:w="3888" w:type="dxa"/>
            <w:vMerge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992" w:type="dxa"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851" w:type="dxa"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134" w:type="dxa"/>
            <w:vAlign w:val="center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9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8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72" w:type="dxa"/>
            <w:vMerge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vAlign w:val="center"/>
          </w:tcPr>
          <w:p w:rsidR="00812176" w:rsidRPr="006427AF" w:rsidRDefault="00812176" w:rsidP="008261DE">
            <w:pPr>
              <w:pStyle w:val="ListParagraph"/>
              <w:numPr>
                <w:ilvl w:val="0"/>
                <w:numId w:val="11"/>
              </w:numPr>
              <w:ind w:left="171" w:hanging="17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ภารกิจตามหน้าที่หลัก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40)</w:t>
            </w: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  <w:vAlign w:val="center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ภารกิจตามหน้าที่ด้านการเรียนการสอน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5-20)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jc w:val="both"/>
              <w:rPr>
                <w:rFonts w:ascii="TH SarabunPSK" w:hAnsi="TH SarabunPSK" w:cs="TH SarabunPSK"/>
                <w:sz w:val="28"/>
                <w:rPrChange w:id="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จำนวนชั่วโมงทำการการสอนเฉลี่ย </w:t>
            </w:r>
          </w:p>
          <w:p w:rsidR="00812176" w:rsidRPr="006427AF" w:rsidRDefault="00812176" w:rsidP="008261D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2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 xml:space="preserve">(ไม่น้อยกว่า 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cs/>
                <w:rPrChange w:id="4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จำนวนครั้งในการดูแล/นิเทศ</w:t>
            </w:r>
            <w:ins w:id="7" w:author="Lecture" w:date="2025-05-06T13:40:00Z">
              <w:r w:rsidRPr="006427AF">
                <w:rPr>
                  <w:rFonts w:ascii="TH SarabunPSK" w:hAnsi="TH SarabunPSK" w:cs="TH SarabunPSK"/>
                  <w:sz w:val="28"/>
                  <w:cs/>
                  <w:rPrChange w:id="8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 xml:space="preserve">/ประเมิน </w:t>
              </w:r>
            </w:ins>
            <w:r w:rsidRPr="006427AF">
              <w:rPr>
                <w:rFonts w:ascii="TH SarabunPSK" w:hAnsi="TH SarabunPSK" w:cs="TH SarabunPSK"/>
                <w:sz w:val="28"/>
                <w:cs/>
                <w:rPrChange w:id="9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1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rPrChange w:id="1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812176" w:rsidRPr="006427AF" w:rsidRDefault="00812176">
            <w:pPr>
              <w:pStyle w:val="NoSpacing"/>
              <w:spacing w:line="280" w:lineRule="exact"/>
              <w:jc w:val="center"/>
              <w:rPr>
                <w:rFonts w:ascii="TH SarabunPSK" w:hAnsi="TH SarabunPSK" w:cs="TH SarabunPSK"/>
                <w:sz w:val="28"/>
                <w:rPrChange w:id="1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pPrChange w:id="14" w:author="HR-Pornatcha" w:date="2025-05-06T16:15:00Z">
                <w:pPr>
                  <w:pStyle w:val="BalloonText"/>
                  <w:spacing w:line="280" w:lineRule="exact"/>
                  <w:jc w:val="center"/>
                </w:pPr>
              </w:pPrChange>
            </w:pPr>
            <w:r w:rsidRPr="006427AF">
              <w:rPr>
                <w:rFonts w:ascii="TH SarabunPSK" w:hAnsi="TH SarabunPSK" w:cs="TH SarabunPSK"/>
                <w:sz w:val="28"/>
                <w:cs/>
                <w:rPrChange w:id="15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7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%)</w:t>
            </w:r>
            <w:ins w:id="18" w:author="Lecture" w:date="2025-05-06T13:41:00Z">
              <w:r w:rsidRPr="006427AF">
                <w:rPr>
                  <w:rFonts w:ascii="TH SarabunPSK" w:hAnsi="TH SarabunPSK" w:cs="TH SarabunPSK"/>
                  <w:sz w:val="28"/>
                  <w:cs/>
                  <w:rPrChange w:id="1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จำนวนชั่วโมงทำการในการดูแล/นิเทศ/ประเมินนักศึกษาปีที่</w:t>
            </w:r>
            <w:r w:rsidRPr="006427AF">
              <w:rPr>
                <w:rFonts w:ascii="TH SarabunPSK" w:hAnsi="TH SarabunPSK" w:cs="TH SarabunPSK"/>
                <w:sz w:val="28"/>
                <w:rPrChange w:id="2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ในการฝึกปฏิบัติงานวิชาชีพ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4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5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lastRenderedPageBreak/>
              <w:t xml:space="preserve">(ไม่น้อยกว่า 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จำนวนแผนการสอนรายหัวข้อที่เขียนหรือปรับปรุงขึ้นใหม่สำหรับนักศึกษาปริญญาตรี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3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</w:t>
            </w:r>
            <w:r w:rsidRPr="006427AF">
              <w:rPr>
                <w:rFonts w:ascii="TH SarabunPSK" w:hAnsi="TH SarabunPSK" w:cs="TH SarabunPSK"/>
                <w:sz w:val="28"/>
                <w:rPrChange w:id="3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Blue print </w:t>
            </w:r>
            <w:r w:rsidRPr="006427AF">
              <w:rPr>
                <w:rFonts w:ascii="TH SarabunPSK" w:hAnsi="TH SarabunPSK" w:cs="TH SarabunPSK"/>
                <w:sz w:val="28"/>
                <w:cs/>
                <w:rPrChange w:id="3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ข้อสอบสำหรับนักศึกษาปริญญาตรี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3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cs/>
                <w:rPrChange w:id="3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ภารกิจตามหน้าที่ด้านการวิจัย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-20)</w:t>
            </w:r>
          </w:p>
        </w:tc>
      </w:tr>
      <w:tr w:rsidR="00812176" w:rsidRPr="006427AF" w:rsidTr="008261DE">
        <w:tc>
          <w:tcPr>
            <w:tcW w:w="14688" w:type="dxa"/>
            <w:gridSpan w:val="13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การทำงานวิจัย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(30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จำนวนงานวิจัยที่อยู่ในระหว่างดำเนินการ </w:t>
            </w:r>
            <w:r w:rsidRPr="006427AF">
              <w:rPr>
                <w:rFonts w:ascii="TH SarabunPSK" w:hAnsi="TH SarabunPSK" w:cs="TH SarabunPSK"/>
                <w:color w:val="000000"/>
                <w:sz w:val="28"/>
              </w:rPr>
              <w:t xml:space="preserve"> (25%)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pStyle w:val="NoSpacing"/>
              <w:rPr>
                <w:rFonts w:ascii="TH SarabunPSK" w:hAnsi="TH SarabunPSK" w:cs="TH SarabunPSK"/>
                <w:sz w:val="28"/>
                <w:cs/>
                <w:rPrChange w:id="39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การคืนเงินยืมวิจัยภายใน </w:t>
            </w:r>
            <w:r>
              <w:rPr>
                <w:rFonts w:ascii="TH SarabunPSK" w:hAnsi="TH SarabunPSK" w:cs="TH SarabunPSK"/>
                <w:sz w:val="28"/>
                <w:cs/>
              </w:rPr>
              <w:t>180</w:t>
            </w:r>
            <w:del w:id="41" w:author="HR-Pornatcha" w:date="2025-03-31T09:49:00Z">
              <w:r w:rsidRPr="006427AF" w:rsidDel="00563E08">
                <w:rPr>
                  <w:rFonts w:ascii="TH SarabunPSK" w:hAnsi="TH SarabunPSK" w:cs="TH SarabunPSK"/>
                  <w:sz w:val="28"/>
                  <w:cs/>
                  <w:rPrChange w:id="4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delText>180</w:delText>
              </w:r>
            </w:del>
            <w:r w:rsidRPr="006427AF">
              <w:rPr>
                <w:rFonts w:ascii="TH SarabunPSK" w:hAnsi="TH SarabunPSK" w:cs="TH SarabunPSK"/>
                <w:sz w:val="28"/>
                <w:cs/>
                <w:rPrChange w:id="43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 xml:space="preserve"> วัน ตามสัญญา*</w:t>
            </w:r>
          </w:p>
          <w:p w:rsidR="00812176" w:rsidRPr="006427AF" w:rsidDel="008C5C84" w:rsidRDefault="00812176" w:rsidP="008261DE">
            <w:pPr>
              <w:pStyle w:val="NoSpacing"/>
              <w:jc w:val="center"/>
              <w:rPr>
                <w:del w:id="44" w:author="HR-Pornatcha" w:date="2025-03-31T08:13:00Z"/>
                <w:rFonts w:ascii="TH SarabunPSK" w:hAnsi="TH SarabunPSK" w:cs="TH SarabunPSK"/>
                <w:sz w:val="28"/>
                <w:rPrChange w:id="45" w:author="HR-Pornatcha" w:date="2025-05-23T14:35:00Z">
                  <w:rPr>
                    <w:del w:id="46" w:author="HR-Pornatcha" w:date="2025-03-31T08:13:00Z"/>
                    <w:rFonts w:ascii="TH SarabunPSK" w:hAnsi="TH SarabunPSK" w:cs="TH SarabunPSK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47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48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%)</w:t>
            </w:r>
          </w:p>
          <w:p w:rsidR="00812176" w:rsidRPr="006427AF" w:rsidRDefault="00812176" w:rsidP="008261DE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การนำเสนอ/ตีพิมพ์ผลงานวิจัย (70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จำนวนผลงานวิจัยที่ตีพิมพ์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ภารกิจตามหน้าที่ด้านการบริการวิชาการ (ร้อยละ 5-10)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หน่วยของงานบริการวิชาการในคณะเภสัชศาสตร์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ภารกิจตามหน้าที่ด้านทำนุบำรุง</w:t>
            </w:r>
            <w:proofErr w:type="spellStart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วัฒนธรรม (ร้อยละ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5)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Default="00812176" w:rsidP="008261D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6427AF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  <w:p w:rsidR="00812176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  <w:p w:rsidR="00AE15D7" w:rsidRDefault="00AE15D7" w:rsidP="008261DE">
            <w:pPr>
              <w:rPr>
                <w:rFonts w:ascii="TH SarabunPSK" w:hAnsi="TH SarabunPSK" w:cs="TH SarabunPSK"/>
                <w:sz w:val="28"/>
              </w:rPr>
            </w:pPr>
          </w:p>
          <w:p w:rsidR="00AE15D7" w:rsidRPr="006427AF" w:rsidRDefault="00AE15D7" w:rsidP="008261D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ข.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ภารกิจผลักดันยุทธศาสตร์ (ร้อยละ </w:t>
            </w:r>
            <w:r w:rsidR="00493FBE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</w:rPr>
              <w:t>1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0)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ยุทธศาสตร์ที่ 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งานวิจัย)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812176" w:rsidRPr="006427AF" w:rsidTr="008261DE">
        <w:tc>
          <w:tcPr>
            <w:tcW w:w="3888" w:type="dxa"/>
            <w:vAlign w:val="center"/>
          </w:tcPr>
          <w:p w:rsidR="00812176" w:rsidRPr="006427AF" w:rsidRDefault="00812176" w:rsidP="008261DE">
            <w:pPr>
              <w:pStyle w:val="NoSpacing"/>
              <w:rPr>
                <w:ins w:id="49" w:author="Lecture" w:date="2025-05-06T14:06:00Z"/>
                <w:rFonts w:ascii="TH SarabunPSK" w:hAnsi="TH SarabunPSK" w:cs="TH SarabunPSK"/>
                <w:sz w:val="28"/>
              </w:rPr>
            </w:pPr>
            <w:ins w:id="50" w:author="Lecture" w:date="2025-05-06T14:06:00Z">
              <w:r w:rsidRPr="006427AF">
                <w:rPr>
                  <w:rFonts w:ascii="TH SarabunPSK" w:hAnsi="TH SarabunPSK" w:cs="TH SarabunPSK"/>
                  <w:sz w:val="28"/>
                </w:rPr>
                <w:t xml:space="preserve">Top 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51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 xml:space="preserve">% </w:t>
              </w:r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</w:p>
          <w:p w:rsidR="00812176" w:rsidRPr="006427AF" w:rsidRDefault="00812176">
            <w:pPr>
              <w:pStyle w:val="NoSpacing"/>
              <w:jc w:val="center"/>
              <w:rPr>
                <w:ins w:id="52" w:author="Lecture" w:date="2025-05-06T14:06:00Z"/>
                <w:rFonts w:ascii="TH SarabunPSK" w:hAnsi="TH SarabunPSK" w:cs="TH SarabunPSK"/>
                <w:sz w:val="28"/>
                <w:rPrChange w:id="53" w:author="HR-Pornatcha" w:date="2025-05-23T14:35:00Z">
                  <w:rPr>
                    <w:ins w:id="54" w:author="Lecture" w:date="2025-05-06T14:06:00Z"/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55" w:author="Lecture" w:date="2025-05-06T14:06:00Z">
                <w:pPr>
                  <w:pStyle w:val="NoSpacing"/>
                </w:pPr>
              </w:pPrChange>
            </w:pPr>
            <w:ins w:id="56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57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ins w:id="58" w:author="Lecture" w:date="2025-05-06T14:06:00Z">
              <w:r w:rsidRPr="006427AF">
                <w:rPr>
                  <w:rFonts w:ascii="TH SarabunPSK" w:hAnsi="TH SarabunPSK" w:cs="TH SarabunPSK"/>
                  <w:sz w:val="28"/>
                  <w:cs/>
                </w:rPr>
                <w:t>%)</w:t>
              </w:r>
            </w:ins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  <w:vAlign w:val="center"/>
          </w:tcPr>
          <w:p w:rsidR="00812176" w:rsidRPr="006427AF" w:rsidRDefault="00812176" w:rsidP="00AE15D7">
            <w:pPr>
              <w:pStyle w:val="CommentText"/>
              <w:rPr>
                <w:ins w:id="59" w:author="HR-Pornatcha" w:date="2025-04-21T10:24:00Z"/>
                <w:rFonts w:ascii="TH SarabunPSK" w:hAnsi="TH SarabunPSK" w:cs="TH SarabunPSK"/>
                <w:sz w:val="28"/>
                <w:szCs w:val="28"/>
                <w:rPrChange w:id="60" w:author="HR-Pornatcha" w:date="2025-05-23T14:35:00Z">
                  <w:rPr>
                    <w:ins w:id="61" w:author="HR-Pornatcha" w:date="2025-04-21T10:24:00Z"/>
                    <w:rFonts w:ascii="TH SarabunPSK" w:hAnsi="TH SarabunPSK" w:cs="TH SarabunPSK"/>
                    <w:sz w:val="28"/>
                    <w:szCs w:val="28"/>
                    <w:highlight w:val="yellow"/>
                  </w:rPr>
                </w:rPrChange>
              </w:rPr>
            </w:pPr>
            <w:ins w:id="6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3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จำนวนงานวิจัยที่ตีพิมพ์หรืองานวิจัยในลักษณะทบทวนวรรณกรรมในฐานข้อมูลวารสารระดับนานาชาติในฐานข้อมูล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4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Scopus </w:t>
              </w:r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5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 xml:space="preserve">ซึ่งจัดอยู่ในฐานข้อมูล </w:t>
              </w:r>
              <w:proofErr w:type="spellStart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6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>Scimago</w:t>
              </w:r>
              <w:proofErr w:type="spellEnd"/>
              <w:r w:rsidRPr="006427AF">
                <w:rPr>
                  <w:rFonts w:ascii="TH SarabunPSK" w:hAnsi="TH SarabunPSK" w:cs="TH SarabunPSK"/>
                  <w:sz w:val="28"/>
                  <w:szCs w:val="28"/>
                  <w:rPrChange w:id="67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</w:rPr>
                  </w:rPrChange>
                </w:rPr>
                <w:t xml:space="preserve"> Q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="00AE15D7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 xml:space="preserve">    </w:t>
            </w:r>
            <w:ins w:id="68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69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  <w:ins w:id="70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1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ins w:id="72" w:author="HR-Pornatcha" w:date="2025-04-21T10:24:00Z">
              <w:r w:rsidRPr="006427AF">
                <w:rPr>
                  <w:rFonts w:ascii="TH SarabunPSK" w:hAnsi="TH SarabunPSK" w:cs="TH SarabunPSK"/>
                  <w:sz w:val="28"/>
                  <w:szCs w:val="28"/>
                  <w:cs/>
                  <w:rPrChange w:id="73" w:author="HR-Pornatcha" w:date="2025-05-23T14:35:00Z">
                    <w:rPr>
                      <w:rFonts w:ascii="TH SarabunPSK" w:hAnsi="TH SarabunPSK" w:cs="TH SarabunPSK"/>
                      <w:sz w:val="28"/>
                      <w:szCs w:val="28"/>
                      <w:highlight w:val="yellow"/>
                      <w:cs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ins w:id="74" w:author="HR-Pornatcha" w:date="2025-04-21T10:24:00Z"/>
                <w:rFonts w:ascii="TH SarabunPSK" w:hAnsi="TH SarabunPSK" w:cs="TH SarabunPSK"/>
                <w:sz w:val="28"/>
                <w:cs/>
                <w:rPrChange w:id="75" w:author="HR-Pornatcha" w:date="2025-05-23T14:35:00Z">
                  <w:rPr>
                    <w:ins w:id="76" w:author="HR-Pornatcha" w:date="2025-04-21T10:24:00Z"/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ins w:id="77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78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ทุนวิจัยระดับนานาชาติ 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79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0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ins w:id="81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82" w:author="HR-Pornatcha" w:date="2025-05-23T14:35:00Z">
                    <w:rPr>
                      <w:rFonts w:ascii="TH SarabunPSK" w:hAnsi="TH SarabunPSK" w:cs="TH SarabunPSK"/>
                      <w:color w:val="000000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ins w:id="83" w:author="HR-Pornatcha" w:date="2025-04-21T10:24:00Z"/>
                <w:rFonts w:ascii="TH SarabunPSK" w:hAnsi="TH SarabunPSK" w:cs="TH SarabunPSK"/>
                <w:sz w:val="28"/>
                <w:rPrChange w:id="84" w:author="HR-Pornatcha" w:date="2025-05-23T14:35:00Z">
                  <w:rPr>
                    <w:ins w:id="85" w:author="HR-Pornatcha" w:date="2025-04-21T10:24:00Z"/>
                    <w:rFonts w:ascii="TH SarabunPSK" w:hAnsi="TH SarabunPSK" w:cs="TH SarabunPSK"/>
                    <w:color w:val="000000"/>
                  </w:rPr>
                </w:rPrChange>
              </w:rPr>
            </w:pPr>
            <w:ins w:id="86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87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จำนวนโครงการรับจ้างวิจัย</w:t>
              </w:r>
            </w:ins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</w:p>
          <w:p w:rsidR="00812176" w:rsidRPr="006427AF" w:rsidRDefault="00812176" w:rsidP="008261DE">
            <w:pPr>
              <w:jc w:val="center"/>
              <w:rPr>
                <w:ins w:id="88" w:author="HR-Pornatcha" w:date="2025-04-21T10:24:00Z"/>
                <w:rFonts w:ascii="TH SarabunPSK" w:hAnsi="TH SarabunPSK" w:cs="TH SarabunPSK"/>
                <w:sz w:val="28"/>
                <w:cs/>
                <w:rPrChange w:id="89" w:author="HR-Pornatcha" w:date="2025-05-23T14:35:00Z">
                  <w:rPr>
                    <w:ins w:id="90" w:author="HR-Pornatcha" w:date="2025-04-21T10:24:00Z"/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ins w:id="91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2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93" w:author="HR-Pornatcha" w:date="2025-04-21T10:24:00Z">
              <w:r w:rsidRPr="006427AF">
                <w:rPr>
                  <w:rFonts w:ascii="TH SarabunPSK" w:hAnsi="TH SarabunPSK" w:cs="TH SarabunPSK"/>
                  <w:sz w:val="28"/>
                  <w:cs/>
                  <w:rPrChange w:id="94" w:author="HR-Pornatcha" w:date="2025-05-23T14:35:00Z">
                    <w:rPr>
                      <w:rFonts w:ascii="TH SarabunPSK" w:hAnsi="TH SarabunPSK" w:cs="TH SarabunPSK"/>
                      <w:color w:val="000000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95" w:author="HR-Pornatcha" w:date="2025-04-21T10:24:00Z">
              <w:r w:rsidRPr="006427AF">
                <w:rPr>
                  <w:rFonts w:ascii="TH SarabunPSK" w:hAnsi="TH SarabunPSK" w:cs="TH SarabunPSK"/>
                  <w:sz w:val="28"/>
                  <w:rPrChange w:id="96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t>%)</w:t>
              </w:r>
            </w:ins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ยุทธศาสตร์ที่  2 (การเรียนการสอน)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97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98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ได้รับการรับรอง </w:t>
            </w:r>
            <w:r w:rsidRPr="006427AF">
              <w:rPr>
                <w:rFonts w:ascii="TH SarabunPSK" w:hAnsi="TH SarabunPSK" w:cs="TH SarabunPSK"/>
                <w:sz w:val="28"/>
                <w:rPrChange w:id="99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PSF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0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 (ขั้นแรกหรือสูงขึ้น)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0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3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04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jc w:val="both"/>
              <w:rPr>
                <w:rFonts w:ascii="TH SarabunPSK" w:hAnsi="TH SarabunPSK" w:cs="TH SarabunPSK"/>
                <w:sz w:val="28"/>
                <w:rPrChange w:id="105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6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จำนวนชั่วโมงทำการการสอนเฉลี่ยที่นอกเหนือจากภารกิจด้านการสอน </w:t>
            </w:r>
          </w:p>
          <w:p w:rsidR="00812176" w:rsidRPr="006427AF" w:rsidRDefault="00812176" w:rsidP="008261D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  <w:rPrChange w:id="107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08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09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1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11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2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 xml:space="preserve">การวิเคราะห์ข้อสอบ/กำหนดคะแนนต่ำสุดที่ผ่าน/ผลการประเมินข้อสอบจากค่า </w:t>
            </w:r>
            <w:r w:rsidRPr="006427AF">
              <w:rPr>
                <w:rFonts w:ascii="TH SarabunPSK" w:hAnsi="TH SarabunPSK" w:cs="TH SarabunPSK"/>
                <w:sz w:val="28"/>
                <w:rPrChange w:id="113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 xml:space="preserve">p, r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14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t>และปรับปรุงข้อสอบ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11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1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จำนวนชั่วโมงที่ปฏิบัติงานในฐานะ </w:t>
            </w:r>
            <w:del w:id="117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  <w:rPrChange w:id="118" w:author="HR-Pornatcha" w:date="2025-05-23T14:35:00Z">
                    <w:rPr>
                      <w:rFonts w:ascii="TH SarabunPSK" w:hAnsi="TH SarabunPSK" w:cs="TH SarabunPSK"/>
                      <w:color w:val="000000"/>
                    </w:rPr>
                  </w:rPrChange>
                </w:rPr>
                <w:delText>p</w:delText>
              </w:r>
            </w:del>
            <w:ins w:id="119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P</w:t>
              </w:r>
            </w:ins>
            <w:r w:rsidRPr="006427AF">
              <w:rPr>
                <w:rFonts w:ascii="TH SarabunPSK" w:hAnsi="TH SarabunPSK" w:cs="TH SarabunPSK"/>
                <w:sz w:val="28"/>
                <w:rPrChange w:id="12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ractitioner teacher 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12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2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2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2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ร้อยละของการตีพิมพ์ในวารสารวิชาการใน </w:t>
            </w:r>
            <w:del w:id="125" w:author="HR-Pornatcha" w:date="2025-04-23T11:49:00Z">
              <w:r w:rsidRPr="006427AF" w:rsidDel="008C537F">
                <w:rPr>
                  <w:rFonts w:ascii="TH SarabunPSK" w:hAnsi="TH SarabunPSK" w:cs="TH SarabunPSK"/>
                  <w:sz w:val="28"/>
                </w:rPr>
                <w:delText>q</w:delText>
              </w:r>
            </w:del>
            <w:ins w:id="126" w:author="HR-Pornatcha" w:date="2025-04-23T11:49:00Z">
              <w:r w:rsidRPr="006427AF">
                <w:rPr>
                  <w:rFonts w:ascii="TH SarabunPSK" w:hAnsi="TH SarabunPSK" w:cs="TH SarabunPSK"/>
                  <w:sz w:val="28"/>
                </w:rPr>
                <w:t>Q</w:t>
              </w:r>
            </w:ins>
            <w:r w:rsidRPr="006427AF">
              <w:rPr>
                <w:rFonts w:ascii="TH SarabunPSK" w:hAnsi="TH SarabunPSK" w:cs="TH SarabunPSK"/>
                <w:sz w:val="28"/>
              </w:rPr>
              <w:t xml:space="preserve">uartile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ของนักศึกษาปริญญาตรีในวิชาโครงการพิเศษ</w:t>
            </w:r>
            <w:r w:rsidRPr="006427A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(ระบุชื่อบทความ)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ร้อยละนักศึกษาระดับบัณฑิตศึกษาที่มีการสอบโครงร่างวิทยานิพนธ์ภายใน </w:t>
            </w: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ภาคการศึกษาหลังการลงทะเบียนวิทยานิพนธ์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12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2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3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AE15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  <w:rPrChange w:id="13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ร้อยละนักศึกษาระดับบัณฑิตศึกษาที่สอบป้องกันวิทยานิพนธ์ตามแผนการศึกษาใน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</w:rPr>
              <w:t>อ.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</w:rPr>
              <w:t>(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 xml:space="preserve">เฉพาะ </w:t>
            </w:r>
            <w:r w:rsidRPr="006427AF">
              <w:rPr>
                <w:rFonts w:ascii="TH SarabunPSK" w:hAnsi="TH SarabunPSK" w:cs="TH SarabunPSK"/>
                <w:sz w:val="28"/>
              </w:rPr>
              <w:t>Major advisor)</w:t>
            </w:r>
            <w:r w:rsidR="00AE15D7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3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3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3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3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ร้อยละของการตีพิมพ์ในวารสารวิชาการนานาชาติของนักศึกษาระดับบัณฑิตศึกษา</w:t>
            </w:r>
            <w:r w:rsidRPr="006427AF">
              <w:rPr>
                <w:rFonts w:ascii="TH SarabunPSK" w:hAnsi="TH SarabunPSK" w:cs="TH SarabunPSK"/>
                <w:sz w:val="28"/>
                <w:rPrChange w:id="13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13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ปริญญาโท) ณ วันที่ส่ง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4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บฑ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4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4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(เฉพาะ </w:t>
            </w:r>
            <w:r w:rsidRPr="006427AF">
              <w:rPr>
                <w:rFonts w:ascii="TH SarabunPSK" w:hAnsi="TH SarabunPSK" w:cs="TH SarabunPSK"/>
                <w:sz w:val="28"/>
                <w:rPrChange w:id="14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Major advisor)</w:t>
            </w:r>
            <w:r w:rsidRPr="006427AF">
              <w:rPr>
                <w:rFonts w:ascii="TH SarabunPSK" w:hAnsi="TH SarabunPSK" w:cs="TH SarabunPSK"/>
                <w:sz w:val="28"/>
                <w:cs/>
                <w:rPrChange w:id="14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และระยะเวลาเป็นไปตามแผนการศึกษาใน </w:t>
            </w:r>
            <w:proofErr w:type="spellStart"/>
            <w:r w:rsidRPr="006427AF">
              <w:rPr>
                <w:rFonts w:ascii="TH SarabunPSK" w:hAnsi="TH SarabunPSK" w:cs="TH SarabunPSK"/>
                <w:sz w:val="28"/>
                <w:cs/>
                <w:rPrChange w:id="14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มค</w:t>
            </w:r>
            <w:proofErr w:type="spellEnd"/>
            <w:r w:rsidRPr="006427AF">
              <w:rPr>
                <w:rFonts w:ascii="TH SarabunPSK" w:hAnsi="TH SarabunPSK" w:cs="TH SarabunPSK"/>
                <w:sz w:val="28"/>
                <w:cs/>
                <w:rPrChange w:id="14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อ.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812176" w:rsidRPr="006427AF" w:rsidRDefault="00812176" w:rsidP="00AE15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  <w:rPrChange w:id="14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4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15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  <w:rPrChange w:id="15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rPrChange w:id="152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3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จำนวนหน่วยกิตที่มีส่วนร่วมในการจัดการเรียนการสอนแบบยืดหยุ่นสำหรับเนื้อหาระดับบัณฑิตศึกษาหรือการศึกษาหลังปริญญา</w:t>
            </w:r>
            <w:r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eastAsia="TH Sarabun PSK" w:hAnsi="TH SarabunPSK" w:cs="TH SarabunPSK"/>
                <w:sz w:val="28"/>
                <w:vertAlign w:val="superscript"/>
                <w:rPrChange w:id="154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vertAlign w:val="superscript"/>
                  </w:rPr>
                </w:rPrChange>
              </w:rPr>
            </w:pP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5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จำนวนนาทีของสื่อการเรียนการสอนออนไลน์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56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 xml:space="preserve"> (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7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>วิดีโอ</w:t>
            </w:r>
            <w:r w:rsidRPr="006427AF">
              <w:rPr>
                <w:rFonts w:ascii="TH SarabunPSK" w:eastAsia="TH Sarabun PSK" w:hAnsi="TH SarabunPSK" w:cs="TH SarabunPSK"/>
                <w:sz w:val="28"/>
                <w:rPrChange w:id="158" w:author="HR-Pornatcha" w:date="2025-05-23T14:35:00Z">
                  <w:rPr>
                    <w:rFonts w:ascii="TH SarabunPSK" w:eastAsia="TH Sarabun PSK" w:hAnsi="TH SarabunPSK" w:cs="TH SarabunPSK"/>
                    <w:color w:val="FF0000"/>
                  </w:rPr>
                </w:rPrChange>
              </w:rPr>
              <w:t>)</w:t>
            </w:r>
            <w:r w:rsidRPr="006427AF">
              <w:rPr>
                <w:rFonts w:ascii="TH SarabunPSK" w:eastAsia="TH Sarabun PSK" w:hAnsi="TH SarabunPSK" w:cs="TH SarabunPSK"/>
                <w:sz w:val="28"/>
                <w:cs/>
                <w:rPrChange w:id="159" w:author="HR-Pornatcha" w:date="2025-05-23T14:35:00Z">
                  <w:rPr>
                    <w:rFonts w:ascii="TH SarabunPSK" w:eastAsia="TH Sarabun PSK" w:hAnsi="TH SarabunPSK" w:cs="TH SarabunPSK"/>
                    <w:color w:val="FF0000"/>
                    <w:cs/>
                  </w:rPr>
                </w:rPrChange>
              </w:rPr>
              <w:t xml:space="preserve"> สำหรับเนื้อหาระดับบัณฑิตศึกษาหรือการศึกษาหลังปริญญา</w:t>
            </w:r>
            <w:r>
              <w:rPr>
                <w:rFonts w:ascii="TH SarabunPSK" w:eastAsia="TH Sarabun PSK" w:hAnsi="TH SarabunPSK" w:cs="TH SarabunPSK"/>
                <w:sz w:val="28"/>
                <w:vertAlign w:val="superscript"/>
                <w:cs/>
              </w:rPr>
              <w:t>1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rPrChange w:id="160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1" w:author="HR-Pornatcha" w:date="2025-05-23T14:35:00Z">
                  <w:rPr>
                    <w:rFonts w:ascii="TH SarabunPSK" w:hAnsi="TH SarabunPSK" w:cs="TH SarabunPSK"/>
                    <w:color w:val="FF0000"/>
                    <w:cs/>
                  </w:rPr>
                </w:rPrChange>
              </w:rPr>
              <w:lastRenderedPageBreak/>
              <w:t xml:space="preserve">จำนวนหลักสูตร </w:t>
            </w:r>
            <w:r w:rsidRPr="006427AF">
              <w:rPr>
                <w:rFonts w:ascii="TH SarabunPSK" w:hAnsi="TH SarabunPSK" w:cs="TH SarabunPSK"/>
                <w:sz w:val="28"/>
                <w:rPrChange w:id="162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  <w:t>Short course training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812176" w:rsidRPr="006427AF" w:rsidRDefault="00812176" w:rsidP="008261D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rPrChange w:id="163" w:author="HR-Pornatcha" w:date="2025-05-23T14:35:00Z">
                  <w:rPr>
                    <w:rFonts w:ascii="TH SarabunPSK" w:hAnsi="TH SarabunPSK" w:cs="TH SarabunPSK"/>
                    <w:color w:val="FF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427AF"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3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(บริการวิชาการ)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0-20%)</w:t>
            </w:r>
          </w:p>
        </w:tc>
      </w:tr>
      <w:tr w:rsidR="00812176" w:rsidRPr="006427AF" w:rsidTr="008261DE">
        <w:tc>
          <w:tcPr>
            <w:tcW w:w="3888" w:type="dxa"/>
          </w:tcPr>
          <w:p w:rsidR="00AE15D7" w:rsidRDefault="00812176" w:rsidP="008261DE">
            <w:pPr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จำนวนชั่วโมงทำงานในหน่วยบริการวิชาการของคณะ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ได้แก่ </w:t>
            </w:r>
          </w:p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16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6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-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68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คลังข้อมูลยา </w:t>
            </w:r>
          </w:p>
          <w:p w:rsidR="00812176" w:rsidRPr="006427AF" w:rsidRDefault="00812176" w:rsidP="008261DE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6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0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ศูนย์ข้อมูลสมุนไพร </w:t>
            </w:r>
          </w:p>
          <w:p w:rsidR="00812176" w:rsidRPr="006427AF" w:rsidRDefault="00812176" w:rsidP="008261DE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1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2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 xml:space="preserve">สถานปฏิบัติการเภสัชกรรมชุมชน </w:t>
            </w:r>
          </w:p>
          <w:p w:rsidR="00812176" w:rsidRPr="006427AF" w:rsidRDefault="00812176" w:rsidP="008261DE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3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4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สถานที่ผลิตยาฯ</w:t>
            </w:r>
          </w:p>
          <w:p w:rsidR="00812176" w:rsidRPr="006427AF" w:rsidRDefault="00812176" w:rsidP="008261DE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rPrChange w:id="175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6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ศูนย์วิเคราะห์คุณภาพผลิตภัณฑ์</w:t>
            </w:r>
          </w:p>
          <w:p w:rsidR="00812176" w:rsidRPr="006427AF" w:rsidRDefault="00812176" w:rsidP="008261DE">
            <w:pPr>
              <w:numPr>
                <w:ilvl w:val="0"/>
                <w:numId w:val="12"/>
              </w:numPr>
              <w:ind w:left="142" w:hanging="142"/>
              <w:rPr>
                <w:rFonts w:ascii="TH SarabunPSK" w:hAnsi="TH SarabunPSK" w:cs="TH SarabunPSK"/>
                <w:sz w:val="28"/>
                <w:cs/>
                <w:rPrChange w:id="177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78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ศูนย์ทดสอบเครื่องสำอางฯ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17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8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8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6427AF">
              <w:rPr>
                <w:rFonts w:ascii="TH SarabunPSK" w:hAnsi="TH SarabunPSK" w:cs="TH SarabunPSK"/>
                <w:sz w:val="28"/>
                <w:rPrChange w:id="18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AE15D7">
            <w:pPr>
              <w:rPr>
                <w:rFonts w:ascii="TH SarabunPSK" w:hAnsi="TH SarabunPSK" w:cs="TH SarabunPSK"/>
                <w:sz w:val="28"/>
                <w:rPrChange w:id="18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8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บริการวิชาการภายนอก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  <w:r w:rsidRPr="006427AF">
              <w:rPr>
                <w:rFonts w:ascii="TH SarabunPSK" w:hAnsi="TH SarabunPSK" w:cs="TH SarabunPSK"/>
                <w:sz w:val="28"/>
                <w:cs/>
                <w:rPrChange w:id="18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</w:t>
            </w:r>
            <w:r w:rsidR="00811D56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rPrChange w:id="18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8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8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  <w:shd w:val="clear" w:color="auto" w:fill="D9D9D9" w:themeFill="background1" w:themeFillShade="D9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ยุทธศาสตร์ ที่ 5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(สร้างความโดดเด่น) (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0-10%)</w:t>
            </w:r>
          </w:p>
        </w:tc>
      </w:tr>
      <w:tr w:rsidR="00812176" w:rsidRPr="006427AF" w:rsidTr="008261DE">
        <w:tc>
          <w:tcPr>
            <w:tcW w:w="3888" w:type="dxa"/>
            <w:vAlign w:val="center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18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9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จำนวนครั้งการเป็นวิทยากรใน </w:t>
            </w:r>
            <w:r w:rsidRPr="006427AF">
              <w:rPr>
                <w:rFonts w:ascii="TH SarabunPSK" w:hAnsi="TH SarabunPSK" w:cs="TH SarabunPSK"/>
                <w:sz w:val="28"/>
                <w:rPrChange w:id="19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Joint Symposium/ International conference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19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กับมหาวิทยาลัยต่างประเทศ/สถาบันวิจัยต่างประเทศ</w:t>
            </w:r>
          </w:p>
          <w:p w:rsidR="00812176" w:rsidRPr="006427AF" w:rsidRDefault="00812176" w:rsidP="008261D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rPrChange w:id="193" w:author="HR-Pornatcha" w:date="2025-05-23T14:35:00Z">
                  <w:rPr>
                    <w:rFonts w:ascii="TH SarabunPSK" w:hAnsi="TH SarabunPSK" w:cs="TH SarabunPSK"/>
                    <w:b/>
                    <w:bCs/>
                    <w:color w:val="000000"/>
                    <w:sz w:val="28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194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195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196" w:author="HR-Pornatcha" w:date="2025-05-23T14:35:00Z">
                  <w:rPr>
                    <w:rFonts w:ascii="TH SarabunPSK" w:hAnsi="TH SarabunPSK" w:cs="TH SarabunPSK"/>
                    <w:color w:val="000000"/>
                    <w:sz w:val="28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EC3F48">
            <w:pPr>
              <w:rPr>
                <w:rFonts w:ascii="TH SarabunPSK" w:hAnsi="TH SarabunPSK" w:cs="TH SarabunPSK"/>
                <w:sz w:val="28"/>
                <w:cs/>
                <w:rPrChange w:id="19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19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จำนวนงานวิจัยตีพิมพ์ที่มีผู้ร่วมนิพนธ์จากต่างประเทศ</w:t>
            </w:r>
            <w:r w:rsidRPr="006427AF">
              <w:rPr>
                <w:rFonts w:ascii="TH SarabunPSK" w:hAnsi="TH SarabunPSK" w:cs="TH SarabunPSK"/>
                <w:sz w:val="28"/>
                <w:rPrChange w:id="19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 w:rsidRPr="006427AF">
              <w:rPr>
                <w:rFonts w:ascii="TH SarabunPSK" w:hAnsi="TH SarabunPSK" w:cs="TH SarabunPSK"/>
                <w:sz w:val="28"/>
                <w:cs/>
                <w:rPrChange w:id="20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ไม่รวมนักศึกษาต่างชาติระดับบัณฑิตศึกษา)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1</w:t>
            </w:r>
            <w:r w:rsidRPr="006427AF">
              <w:rPr>
                <w:rFonts w:ascii="TH SarabunPSK" w:hAnsi="TH SarabunPSK" w:cs="TH SarabunPSK"/>
                <w:sz w:val="28"/>
                <w:rPrChange w:id="20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 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02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0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20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05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จำนวนชั่วโมงสอนนักศึกษาต่างประเทศที่ร่วมโครงการแลกเปลี่ยนด้านการศึกษาและวิจัย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20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0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0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0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vertAlign w:val="superscript"/>
                <w:rPrChange w:id="210" w:author="HR-Pornatcha" w:date="2025-05-23T14:35:00Z">
                  <w:rPr>
                    <w:rFonts w:ascii="TH SarabunPSK" w:hAnsi="TH SarabunPSK" w:cs="TH SarabunPSK"/>
                    <w:color w:val="000000"/>
                    <w:vertAlign w:val="superscript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lastRenderedPageBreak/>
              <w:t>จำนวนครั้งในการประเมินบทความวิชาการในจุลสาร/วารสารวิชาการ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2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  <w:rPrChange w:id="21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1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14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1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21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17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จำนวนวารสารวิชาการ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3</w:t>
            </w:r>
            <w:r w:rsidRPr="006427AF">
              <w:rPr>
                <w:rFonts w:ascii="TH SarabunPSK" w:hAnsi="TH SarabunPSK" w:cs="TH SarabunPSK"/>
                <w:sz w:val="28"/>
                <w:cs/>
                <w:rPrChange w:id="218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 ที่เป็นบรรณาธิการ 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cs/>
                <w:rPrChange w:id="219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0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1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223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2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จำนวนครั้งในการเขียนบทความวิชาการในจุลสาร/</w:t>
            </w:r>
            <w:r w:rsidRPr="006427AF">
              <w:rPr>
                <w:rFonts w:ascii="TH SarabunPSK" w:hAnsi="TH SarabunPSK" w:cs="TH SarabunPSK"/>
                <w:sz w:val="28"/>
                <w:rPrChange w:id="22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 xml:space="preserve">website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26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ของคณะฯ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22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2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29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30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rPrChange w:id="231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cs/>
                <w:rPrChange w:id="232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จำนวนครั้งของผลงานที่ถูกอ้างอิง/เผยแพร่โดยสื่อต่าง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3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>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sz w:val="28"/>
                <w:cs/>
                <w:rPrChange w:id="234" w:author="HR-Pornatcha" w:date="2025-05-23T14:35:00Z">
                  <w:rPr>
                    <w:rFonts w:ascii="TH SarabunPSK" w:hAnsi="TH SarabunPSK" w:cs="TH SarabunPSK"/>
                    <w:color w:val="000000"/>
                    <w:cs/>
                  </w:rPr>
                </w:rPrChange>
              </w:rPr>
              <w:t xml:space="preserve">นอกมหาวิทยาลัย </w:t>
            </w:r>
          </w:p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sz w:val="28"/>
                <w:rPrChange w:id="235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</w:pPr>
            <w:r w:rsidRPr="006427AF">
              <w:rPr>
                <w:rFonts w:ascii="TH SarabunPSK" w:hAnsi="TH SarabunPSK" w:cs="TH SarabunPSK"/>
                <w:sz w:val="28"/>
                <w:rPrChange w:id="236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6427AF">
              <w:rPr>
                <w:rFonts w:ascii="TH SarabunPSK" w:hAnsi="TH SarabunPSK" w:cs="TH SarabunPSK"/>
                <w:sz w:val="28"/>
                <w:rPrChange w:id="237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6427AF">
              <w:rPr>
                <w:rFonts w:ascii="TH SarabunPSK" w:hAnsi="TH SarabunPSK" w:cs="TH SarabunPSK"/>
                <w:sz w:val="28"/>
                <w:rPrChange w:id="238" w:author="HR-Pornatcha" w:date="2025-05-23T14:35:00Z">
                  <w:rPr>
                    <w:rFonts w:ascii="TH SarabunPSK" w:hAnsi="TH SarabunPSK" w:cs="TH SarabunPSK"/>
                    <w:color w:val="000000"/>
                  </w:rPr>
                </w:rPrChange>
              </w:rPr>
              <w:t>%)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4688" w:type="dxa"/>
            <w:gridSpan w:val="13"/>
          </w:tcPr>
          <w:p w:rsidR="00812176" w:rsidRPr="006427AF" w:rsidRDefault="00812176" w:rsidP="008261D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ค. </w:t>
            </w:r>
            <w:r w:rsidRPr="006427AF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ภารกิจที่ได้รับมอบหมาย (ร้อยละ 10)</w:t>
            </w: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จำนวนชุดกรรมการ (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 w:rsidRPr="006427AF">
              <w:rPr>
                <w:rFonts w:ascii="TH SarabunPSK" w:hAnsi="TH SarabunPSK" w:cs="TH SarabunPSK"/>
                <w:sz w:val="28"/>
              </w:rPr>
              <w:t>10%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6427AF" w:rsidRDefault="00812176" w:rsidP="008261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3888" w:type="dxa"/>
          </w:tcPr>
          <w:p w:rsidR="00812176" w:rsidRPr="002966EE" w:rsidRDefault="00812176" w:rsidP="008261DE">
            <w:pPr>
              <w:rPr>
                <w:rFonts w:ascii="TH SarabunPSK" w:hAnsi="TH SarabunPSK" w:cs="TH SarabunPSK"/>
                <w:rPrChange w:id="239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</w:rPr>
                </w:rPrChange>
              </w:rPr>
            </w:pPr>
            <w:r w:rsidRPr="002966EE">
              <w:rPr>
                <w:rFonts w:ascii="TH SarabunPSK" w:hAnsi="TH SarabunPSK" w:cs="TH SarabunPSK"/>
                <w:cs/>
                <w:rPrChange w:id="240" w:author="HR-Pornatcha" w:date="2025-05-23T14:35:00Z">
                  <w:rPr>
                    <w:rFonts w:ascii="TH SarabunPSK" w:hAnsi="TH SarabunPSK" w:cs="TH SarabunPSK"/>
                    <w:color w:val="000000"/>
                    <w:highlight w:val="yellow"/>
                    <w:cs/>
                  </w:rPr>
                </w:rPrChange>
              </w:rPr>
              <w:t>งานที่ได้รับมอบหมายจากผู้บังคับบัญชาชั้นต้น</w:t>
            </w:r>
          </w:p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 w:rsidRPr="006427AF">
              <w:rPr>
                <w:rFonts w:ascii="TH SarabunPSK" w:hAnsi="TH SarabunPSK" w:cs="TH SarabunPSK"/>
                <w:sz w:val="28"/>
              </w:rPr>
              <w:t>10%</w:t>
            </w:r>
            <w:r w:rsidRPr="006427A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3716" w:type="dxa"/>
            <w:gridSpan w:val="12"/>
          </w:tcPr>
          <w:p w:rsidR="00812176" w:rsidRPr="006427AF" w:rsidRDefault="00812176" w:rsidP="008261D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2176" w:rsidRPr="006427AF" w:rsidTr="008261DE">
        <w:tc>
          <w:tcPr>
            <w:tcW w:w="13716" w:type="dxa"/>
            <w:gridSpan w:val="12"/>
          </w:tcPr>
          <w:p w:rsidR="00812176" w:rsidRPr="006427AF" w:rsidRDefault="00812176" w:rsidP="008261D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="001F5C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bookmarkStart w:id="241" w:name="_GoBack"/>
            <w:bookmarkEnd w:id="241"/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6427AF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972" w:type="dxa"/>
          </w:tcPr>
          <w:p w:rsidR="00812176" w:rsidRPr="006427AF" w:rsidRDefault="00812176" w:rsidP="008261D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02606" w:rsidRPr="00165371" w:rsidRDefault="00602606" w:rsidP="00FA197A">
      <w:pPr>
        <w:rPr>
          <w:rFonts w:ascii="TH SarabunPSK" w:hAnsi="TH SarabunPSK" w:cs="TH SarabunPSK"/>
          <w:sz w:val="28"/>
        </w:rPr>
      </w:pPr>
    </w:p>
    <w:p w:rsidR="001C59FE" w:rsidRPr="00165371" w:rsidRDefault="001C59FE" w:rsidP="001C59FE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</w:rPr>
        <w:t xml:space="preserve">* </w:t>
      </w:r>
      <w:r w:rsidRPr="00165371">
        <w:rPr>
          <w:rFonts w:ascii="TH SarabunPSK" w:hAnsi="TH SarabunPSK" w:cs="TH SarabunPSK"/>
          <w:sz w:val="28"/>
          <w:cs/>
        </w:rPr>
        <w:t>วิธีคิดคะแนนประเมินผล</w:t>
      </w:r>
    </w:p>
    <w:p w:rsidR="001C59FE" w:rsidRPr="00165371" w:rsidRDefault="001C59FE" w:rsidP="001C59FE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1.  </w:t>
      </w:r>
      <w:r w:rsidRPr="00165371">
        <w:rPr>
          <w:rFonts w:ascii="TH SarabunPSK" w:hAnsi="TH SarabunPSK" w:cs="TH SarabunPSK"/>
          <w:sz w:val="28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165371" w:rsidRDefault="001C59FE" w:rsidP="001C59FE">
      <w:pPr>
        <w:rPr>
          <w:rFonts w:ascii="TH SarabunPSK" w:hAnsi="TH SarabunPSK" w:cs="TH SarabunPSK"/>
          <w:sz w:val="28"/>
          <w:cs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2.  </w:t>
      </w:r>
      <w:r w:rsidRPr="00165371">
        <w:rPr>
          <w:rFonts w:ascii="TH SarabunPSK" w:hAnsi="TH SarabunPSK" w:cs="TH SarabunPSK"/>
          <w:sz w:val="28"/>
          <w:cs/>
        </w:rPr>
        <w:t>รวมคะแนนประเมินทั้งหมดที่คำนวณแล้วทุกข้อ</w:t>
      </w:r>
      <w:r w:rsidR="00487B16" w:rsidRPr="00165371">
        <w:rPr>
          <w:rFonts w:ascii="TH SarabunPSK" w:hAnsi="TH SarabunPSK" w:cs="TH SarabunPSK"/>
          <w:sz w:val="28"/>
        </w:rPr>
        <w:t xml:space="preserve"> </w:t>
      </w:r>
    </w:p>
    <w:p w:rsidR="006371B6" w:rsidRDefault="001C59FE" w:rsidP="00FA197A">
      <w:pPr>
        <w:rPr>
          <w:rFonts w:ascii="TH SarabunPSK" w:hAnsi="TH SarabunPSK" w:cs="TH SarabunPSK"/>
          <w:sz w:val="28"/>
        </w:rPr>
      </w:pPr>
      <w:r w:rsidRPr="00165371">
        <w:rPr>
          <w:rFonts w:ascii="TH SarabunPSK" w:hAnsi="TH SarabunPSK" w:cs="TH SarabunPSK"/>
          <w:sz w:val="28"/>
          <w:cs/>
        </w:rPr>
        <w:t xml:space="preserve">  </w:t>
      </w:r>
      <w:r w:rsidRPr="00165371">
        <w:rPr>
          <w:rFonts w:ascii="TH SarabunPSK" w:hAnsi="TH SarabunPSK" w:cs="TH SarabunPSK"/>
          <w:sz w:val="28"/>
        </w:rPr>
        <w:t xml:space="preserve">3.  </w:t>
      </w:r>
      <w:r w:rsidRPr="00165371">
        <w:rPr>
          <w:rFonts w:ascii="TH SarabunPSK" w:hAnsi="TH SarabunPSK" w:cs="TH SarabunPSK"/>
          <w:sz w:val="28"/>
          <w:cs/>
        </w:rPr>
        <w:t xml:space="preserve">เทียบบัญญัติไตรยางศ์คะแนนประเมินรวม เพื่อหา </w:t>
      </w:r>
      <w:r w:rsidRPr="00165371">
        <w:rPr>
          <w:rFonts w:ascii="TH SarabunPSK" w:hAnsi="TH SarabunPSK" w:cs="TH SarabunPSK"/>
          <w:sz w:val="28"/>
        </w:rPr>
        <w:t xml:space="preserve">80% </w:t>
      </w:r>
      <w:r w:rsidRPr="00165371">
        <w:rPr>
          <w:rFonts w:ascii="TH SarabunPSK" w:hAnsi="TH SarabunPSK" w:cs="TH SarabunPSK"/>
          <w:sz w:val="28"/>
          <w:cs/>
        </w:rPr>
        <w:t>เท่ากับเท่าไร</w:t>
      </w:r>
    </w:p>
    <w:p w:rsidR="008728AD" w:rsidRDefault="008728AD" w:rsidP="00BB3192">
      <w:pPr>
        <w:rPr>
          <w:rFonts w:ascii="TH SarabunPSK" w:hAnsi="TH SarabunPSK" w:cs="TH SarabunPSK"/>
          <w:b/>
          <w:bCs/>
          <w:sz w:val="28"/>
        </w:rPr>
      </w:pPr>
    </w:p>
    <w:p w:rsidR="00BB3192" w:rsidRPr="00B011A5" w:rsidRDefault="00BB3192" w:rsidP="00BB3192">
      <w:pPr>
        <w:rPr>
          <w:rFonts w:ascii="TH SarabunPSK" w:hAnsi="TH SarabunPSK" w:cs="TH SarabunPSK"/>
          <w:b/>
          <w:bCs/>
          <w:sz w:val="28"/>
        </w:rPr>
      </w:pPr>
      <w:r w:rsidRPr="00B011A5">
        <w:rPr>
          <w:rFonts w:ascii="TH SarabunPSK" w:hAnsi="TH SarabunPSK" w:cs="TH SarabunPSK" w:hint="cs"/>
          <w:b/>
          <w:bCs/>
          <w:sz w:val="28"/>
          <w:cs/>
        </w:rPr>
        <w:lastRenderedPageBreak/>
        <w:t>ส่วนที่ 3 การประเมินสมรรถนะ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Pr="000F486B">
        <w:rPr>
          <w:rFonts w:ascii="TH SarabunPSK" w:hAnsi="TH SarabunPSK" w:cs="TH SarabunPSK"/>
          <w:b/>
          <w:bCs/>
          <w:sz w:val="28"/>
        </w:rPr>
        <w:t>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</w:p>
    <w:p w:rsidR="00BB3192" w:rsidRPr="009D4771" w:rsidRDefault="00BB3192" w:rsidP="00BB3192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.1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8728AD" w:rsidRPr="00A45EBC" w:rsidTr="002A6A4A">
        <w:trPr>
          <w:trHeight w:val="291"/>
        </w:trPr>
        <w:tc>
          <w:tcPr>
            <w:tcW w:w="11448" w:type="dxa"/>
            <w:vAlign w:val="center"/>
          </w:tcPr>
          <w:p w:rsidR="008728AD" w:rsidRPr="00A45EBC" w:rsidRDefault="008728A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:rsidR="008728AD" w:rsidRPr="00A45EBC" w:rsidRDefault="008728AD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8728AD" w:rsidRPr="00A45EBC" w:rsidTr="002A6A4A">
        <w:trPr>
          <w:trHeight w:val="339"/>
        </w:trPr>
        <w:tc>
          <w:tcPr>
            <w:tcW w:w="11448" w:type="dxa"/>
          </w:tcPr>
          <w:p w:rsidR="008728AD" w:rsidRPr="00A45EBC" w:rsidRDefault="008728AD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:rsidR="008728AD" w:rsidRPr="00A45EBC" w:rsidRDefault="008728AD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BB3192" w:rsidRDefault="00BB3192" w:rsidP="008728AD">
      <w:pPr>
        <w:tabs>
          <w:tab w:val="left" w:pos="426"/>
        </w:tabs>
        <w:spacing w:before="12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:rsidR="00BB3192" w:rsidRPr="00025DB1" w:rsidRDefault="00BB3192" w:rsidP="00BB3192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BB3192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210E3D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192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E77F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Pr="00BE71C2" w:rsidRDefault="00BB3192" w:rsidP="00BB3192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BB3192" w:rsidRPr="000F486B" w:rsidTr="005E6B89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192" w:rsidRPr="000F48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210E3D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192" w:rsidRPr="000F486B" w:rsidRDefault="00BB3192" w:rsidP="005E6B89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Pr="00B529D7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192" w:rsidRDefault="00BB3192" w:rsidP="005E6B8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8E39D8" w:rsidRDefault="00BB3192" w:rsidP="005E6B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3192" w:rsidRPr="000F486B" w:rsidTr="005E6B89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3192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210E3D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92" w:rsidRPr="00E77F6B" w:rsidRDefault="00BB3192" w:rsidP="005E6B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Pr="00811D56" w:rsidRDefault="00BB3192" w:rsidP="008728AD">
      <w:pPr>
        <w:spacing w:before="120"/>
        <w:rPr>
          <w:rFonts w:ascii="TH SarabunPSK" w:hAnsi="TH SarabunPSK" w:cs="TH SarabunPSK"/>
          <w:spacing w:val="-4"/>
          <w:sz w:val="16"/>
          <w:szCs w:val="16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Pr="00811D56">
        <w:rPr>
          <w:rFonts w:ascii="TH SarabunPSK" w:hAnsi="TH SarabunPSK" w:cs="TH SarabunPSK" w:hint="cs"/>
          <w:b/>
          <w:bCs/>
          <w:spacing w:val="-4"/>
          <w:sz w:val="28"/>
          <w:cs/>
        </w:rPr>
        <w:t>สรุปผลการ</w:t>
      </w:r>
      <w:r w:rsidRPr="00811D56">
        <w:rPr>
          <w:rFonts w:ascii="TH SarabunPSK" w:hAnsi="TH SarabunPSK" w:cs="TH SarabunPSK"/>
          <w:b/>
          <w:bCs/>
          <w:spacing w:val="-4"/>
          <w:sz w:val="28"/>
          <w:cs/>
        </w:rPr>
        <w:t>ประเมินการปฏิบัติงาน</w:t>
      </w:r>
      <w:r w:rsidRPr="00811D56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Pr="00811D56">
        <w:rPr>
          <w:rFonts w:ascii="TH SarabunPSK" w:hAnsi="TH SarabunPSK" w:cs="TH SarabunPSK"/>
          <w:b/>
          <w:bCs/>
          <w:spacing w:val="-4"/>
          <w:sz w:val="28"/>
        </w:rPr>
        <w:t xml:space="preserve">:  </w:t>
      </w:r>
      <w:r w:rsidRPr="00811D56">
        <w:rPr>
          <w:rFonts w:ascii="TH SarabunPSK" w:hAnsi="TH SarabunPSK" w:cs="TH SarabunPSK" w:hint="cs"/>
          <w:spacing w:val="-4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BB3192" w:rsidRPr="009C6CD2" w:rsidTr="005E6B89">
        <w:trPr>
          <w:trHeight w:val="459"/>
        </w:trPr>
        <w:tc>
          <w:tcPr>
            <w:tcW w:w="5240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:rsidR="00BB3192" w:rsidRPr="000D69CA" w:rsidRDefault="00BB3192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BB3192" w:rsidRPr="009C6CD2" w:rsidTr="005E6B89">
        <w:tc>
          <w:tcPr>
            <w:tcW w:w="5240" w:type="dxa"/>
            <w:vAlign w:val="center"/>
          </w:tcPr>
          <w:p w:rsidR="00BB3192" w:rsidRPr="00B26453" w:rsidRDefault="00BB3192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B3192" w:rsidRPr="00B26453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:rsidR="00BB3192" w:rsidRPr="002C4D6A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:rsidR="00BB3192" w:rsidRPr="00CC54FE" w:rsidRDefault="00BB3192" w:rsidP="005E6B89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CC54FE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725788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725788" w:rsidRDefault="00BB3192" w:rsidP="005E6B89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:rsidR="00BB3192" w:rsidRPr="002C4D6A" w:rsidRDefault="00BB3192" w:rsidP="005E6B89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BB3192" w:rsidRPr="009C6CD2" w:rsidTr="005E6B89">
        <w:tc>
          <w:tcPr>
            <w:tcW w:w="5240" w:type="dxa"/>
            <w:vAlign w:val="center"/>
          </w:tcPr>
          <w:p w:rsidR="00BB3192" w:rsidRPr="00B26453" w:rsidRDefault="00BB3192" w:rsidP="005E6B89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:rsidR="00BB3192" w:rsidRPr="00B26453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:rsidR="00BB3192" w:rsidRPr="002C4D6A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B3192" w:rsidRPr="009C6CD2" w:rsidTr="005E6B89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BB3192" w:rsidRPr="009C6CD2" w:rsidRDefault="00BB3192" w:rsidP="005E6B89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B3192" w:rsidRPr="009C6CD2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B3192" w:rsidRPr="008E39D8" w:rsidRDefault="00BB3192" w:rsidP="005E6B8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BB3192" w:rsidRDefault="00BB3192" w:rsidP="00BB3192">
      <w:pPr>
        <w:rPr>
          <w:rFonts w:ascii="TH SarabunPSK" w:hAnsi="TH SarabunPSK" w:cs="TH SarabunPSK"/>
          <w:sz w:val="4"/>
          <w:szCs w:val="4"/>
        </w:rPr>
      </w:pPr>
    </w:p>
    <w:p w:rsidR="00BB3192" w:rsidRPr="00CB75E7" w:rsidRDefault="00BB3192" w:rsidP="00BB3192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:rsidR="00BB3192" w:rsidRPr="006A7CC4" w:rsidRDefault="008A7298" w:rsidP="00BB319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940BC35" wp14:editId="73811E95">
                <wp:simplePos x="0" y="0"/>
                <wp:positionH relativeFrom="margin">
                  <wp:posOffset>-104775</wp:posOffset>
                </wp:positionH>
                <wp:positionV relativeFrom="paragraph">
                  <wp:posOffset>9525</wp:posOffset>
                </wp:positionV>
                <wp:extent cx="8953500" cy="32575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192" w:rsidRDefault="00BB3192" w:rsidP="00BB3192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BB3192" w:rsidRPr="000D69C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B3192" w:rsidRDefault="00BB3192" w:rsidP="00BB319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B3192" w:rsidRPr="006A7CC4" w:rsidRDefault="00BB3192" w:rsidP="00BB319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BB3192" w:rsidRPr="00961960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:rsidR="00BB3192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:rsidR="00BB3192" w:rsidRPr="00E1651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BB3192" w:rsidRPr="00D86915" w:rsidRDefault="00BB3192" w:rsidP="00BB319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BB3192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BB3192" w:rsidRPr="00E1651A" w:rsidRDefault="00BB3192" w:rsidP="00BB31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BC35" id="Rectangle 10" o:spid="_x0000_s1026" style="position:absolute;left:0;text-align:left;margin-left:-8.25pt;margin-top:.75pt;width:705pt;height:256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9+KAIAAEoEAAAOAAAAZHJzL2Uyb0RvYy54bWysVG1v0zAQ/o7Ef7D8nSbtGrZGTaepowhp&#10;wMTgBziOk1j4jbPbZPz6nZ2udMAnRD5YPt/58XPP3WV9PWpFDgK8tKai81lOiTDcNtJ0Ff32dffm&#10;ihIfmGmYskZU9FF4er15/Wo9uFIsbG9VI4AgiPHl4Crah+DKLPO8F5r5mXXCoLO1oFlAE7qsATYg&#10;ulbZIs/fZoOFxoHlwns8vZ2cdJPw21bw8LltvQhEVRS5hbRCWuu4Zps1Kztgrpf8SIP9AwvNpMFH&#10;T1C3LDCyB/kHlJYcrLdtmHGrM9u2kouUA2Yzz3/L5qFnTqRcUBzvTjL5/wfLPx3ugcgGa4fyGKax&#10;Rl9QNWY6JQieoUCD8yXGPbh7iCl6d2f5d0+M3fYYJm4A7NAL1iCteYzPXlyIhserpB4+2gbh2T7Y&#10;pNXYgo6AqAIZU0keTyURYyAcD69WxUWRIzWOvotFcVkUiVPGyufrDnx4L6wmcVNRQPYJnh3ufIh0&#10;WPkckuhbJZudVCoZ0NVbBeTAsD926UsZYJbnYcqQoaKrYlEk5Bc+fw6Rp+9vEFoGbHQlNeZ0CmJl&#10;1O2daVIbBibVtEfKyhyFjNpNNQhjPR7LUdvmESUFOzU0DiBuegs/KRmwmSvqf+wZCErUB4NlWc2X&#10;y9j9yVgWlws04NxTn3uY4QhV0UDJtN2GaWL2DmTX40vzJIOxN1jKViaRY5knVkfe2LBJ++NwxYk4&#10;t1PUr1/A5gkAAP//AwBQSwMEFAAGAAgAAAAhAI83JPbfAAAACgEAAA8AAABkcnMvZG93bnJldi54&#10;bWxMj0FPg0AQhe8m/ofNmHhrF4o0Flkao6mJx5ZevA3sCig7S9ilRX+901M9zUzey5vv5dvZ9uJk&#10;Rt85UhAvIxCGaqc7ahQcy93iEYQPSBp7R0bBj/GwLW5vcsy0O9PenA6hERxCPkMFbQhDJqWvW2PR&#10;L91giLVPN1oMfI6N1COeOdz2chVFa2mxI/7Q4mBeWlN/HyaroOpWR/zdl2+R3eyS8D6XX9PHq1L3&#10;d/PzE4hg5nA1wwWf0aFgpspNpL3oFSzidcpWFnhc9GST8FYpSOOHFGSRy/8Vij8AAAD//wMAUEsB&#10;Ai0AFAAGAAgAAAAhALaDOJL+AAAA4QEAABMAAAAAAAAAAAAAAAAAAAAAAFtDb250ZW50X1R5cGVz&#10;XS54bWxQSwECLQAUAAYACAAAACEAOP0h/9YAAACUAQAACwAAAAAAAAAAAAAAAAAvAQAAX3JlbHMv&#10;LnJlbHNQSwECLQAUAAYACAAAACEA5LH/figCAABKBAAADgAAAAAAAAAAAAAAAAAuAgAAZHJzL2Uy&#10;b0RvYy54bWxQSwECLQAUAAYACAAAACEAjzck9t8AAAAKAQAADwAAAAAAAAAAAAAAAACCBAAAZHJz&#10;L2Rvd25yZXYueG1sUEsFBgAAAAAEAAQA8wAAAI4FAAAAAA==&#10;">
                <v:textbox>
                  <w:txbxContent>
                    <w:p w:rsidR="00BB3192" w:rsidRDefault="00BB3192" w:rsidP="00BB3192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BB3192" w:rsidRPr="000D69C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B3192" w:rsidRDefault="00BB3192" w:rsidP="00BB3192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B3192" w:rsidRPr="006A7CC4" w:rsidRDefault="00BB3192" w:rsidP="00BB3192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:rsidR="00BB3192" w:rsidRPr="00961960" w:rsidRDefault="00BB3192" w:rsidP="00BB319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:rsidR="00BB3192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:rsidR="00BB3192" w:rsidRPr="00E1651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BB3192" w:rsidRPr="00D86915" w:rsidRDefault="00BB3192" w:rsidP="00BB319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:rsidR="00BB3192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BB3192" w:rsidRPr="00E1651A" w:rsidRDefault="00BB3192" w:rsidP="00BB3192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Pr="00513E26" w:rsidRDefault="00BB3192" w:rsidP="00BB3192">
      <w:pPr>
        <w:rPr>
          <w:rFonts w:ascii="TH SarabunPSK" w:hAnsi="TH SarabunPSK" w:cs="TH SarabunPSK"/>
          <w:sz w:val="16"/>
          <w:szCs w:val="16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BB3192">
      <w:pPr>
        <w:rPr>
          <w:rFonts w:ascii="TH SarabunPSK" w:hAnsi="TH SarabunPSK" w:cs="TH SarabunPSK"/>
          <w:sz w:val="28"/>
        </w:rPr>
      </w:pPr>
    </w:p>
    <w:p w:rsidR="00BB3192" w:rsidRDefault="00BB3192" w:rsidP="00FA197A">
      <w:pPr>
        <w:rPr>
          <w:rFonts w:ascii="TH SarabunPSK" w:hAnsi="TH SarabunPSK" w:cs="TH SarabunPSK"/>
          <w:sz w:val="28"/>
        </w:rPr>
      </w:pPr>
    </w:p>
    <w:sectPr w:rsidR="00BB3192" w:rsidSect="00876FB7">
      <w:footerReference w:type="even" r:id="rId9"/>
      <w:footerReference w:type="default" r:id="rId10"/>
      <w:pgSz w:w="16838" w:h="11906" w:orient="landscape"/>
      <w:pgMar w:top="851" w:right="1440" w:bottom="3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46" w:rsidRDefault="00671946">
      <w:r>
        <w:separator/>
      </w:r>
    </w:p>
  </w:endnote>
  <w:endnote w:type="continuationSeparator" w:id="0">
    <w:p w:rsidR="00671946" w:rsidRDefault="0067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62857">
      <w:rPr>
        <w:rStyle w:val="PageNumber"/>
        <w:noProof/>
        <w:cs/>
      </w:rPr>
      <w:t>3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46" w:rsidRDefault="00671946">
      <w:r>
        <w:separator/>
      </w:r>
    </w:p>
  </w:footnote>
  <w:footnote w:type="continuationSeparator" w:id="0">
    <w:p w:rsidR="00671946" w:rsidRDefault="0067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2EBA4B5B"/>
    <w:multiLevelType w:val="hybridMultilevel"/>
    <w:tmpl w:val="80B65FC2"/>
    <w:lvl w:ilvl="0" w:tplc="DF6E0300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5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-Pornatcha">
    <w15:presenceInfo w15:providerId="None" w15:userId="HR-Pornatcha"/>
  </w15:person>
  <w15:person w15:author="Lecture">
    <w15:presenceInfo w15:providerId="None" w15:userId="L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97A"/>
    <w:rsid w:val="00015A38"/>
    <w:rsid w:val="000273C8"/>
    <w:rsid w:val="000455F1"/>
    <w:rsid w:val="00052996"/>
    <w:rsid w:val="00062857"/>
    <w:rsid w:val="00093A74"/>
    <w:rsid w:val="000D478C"/>
    <w:rsid w:val="000D4AE6"/>
    <w:rsid w:val="000F2A10"/>
    <w:rsid w:val="00152988"/>
    <w:rsid w:val="00160ED9"/>
    <w:rsid w:val="00161FE0"/>
    <w:rsid w:val="00165371"/>
    <w:rsid w:val="001875CB"/>
    <w:rsid w:val="00192FC9"/>
    <w:rsid w:val="001B56AD"/>
    <w:rsid w:val="001C59FE"/>
    <w:rsid w:val="001E1D5E"/>
    <w:rsid w:val="001E42E5"/>
    <w:rsid w:val="001E6EB2"/>
    <w:rsid w:val="001F5C6B"/>
    <w:rsid w:val="00200C04"/>
    <w:rsid w:val="00200F21"/>
    <w:rsid w:val="0020750D"/>
    <w:rsid w:val="00227DED"/>
    <w:rsid w:val="002501CA"/>
    <w:rsid w:val="002649FA"/>
    <w:rsid w:val="00280473"/>
    <w:rsid w:val="00293DB8"/>
    <w:rsid w:val="002C2866"/>
    <w:rsid w:val="002C2A83"/>
    <w:rsid w:val="002C2F2F"/>
    <w:rsid w:val="002C6F40"/>
    <w:rsid w:val="00315C89"/>
    <w:rsid w:val="00341467"/>
    <w:rsid w:val="00365180"/>
    <w:rsid w:val="0036535B"/>
    <w:rsid w:val="00372132"/>
    <w:rsid w:val="00377D85"/>
    <w:rsid w:val="003A0F87"/>
    <w:rsid w:val="003D1239"/>
    <w:rsid w:val="004136FA"/>
    <w:rsid w:val="00414D86"/>
    <w:rsid w:val="004238A9"/>
    <w:rsid w:val="004400A7"/>
    <w:rsid w:val="004530ED"/>
    <w:rsid w:val="00485E4B"/>
    <w:rsid w:val="00485F54"/>
    <w:rsid w:val="00487B16"/>
    <w:rsid w:val="00493FBE"/>
    <w:rsid w:val="004A3B8C"/>
    <w:rsid w:val="004B505B"/>
    <w:rsid w:val="004C6255"/>
    <w:rsid w:val="004D3468"/>
    <w:rsid w:val="004D7809"/>
    <w:rsid w:val="004F041E"/>
    <w:rsid w:val="004F1BD9"/>
    <w:rsid w:val="004F597D"/>
    <w:rsid w:val="005148C4"/>
    <w:rsid w:val="00533CD6"/>
    <w:rsid w:val="00534561"/>
    <w:rsid w:val="0054400D"/>
    <w:rsid w:val="00554C2E"/>
    <w:rsid w:val="00556DF5"/>
    <w:rsid w:val="005911C5"/>
    <w:rsid w:val="005A4752"/>
    <w:rsid w:val="005B241F"/>
    <w:rsid w:val="005C36CF"/>
    <w:rsid w:val="005C5796"/>
    <w:rsid w:val="005C5C4C"/>
    <w:rsid w:val="005D1C64"/>
    <w:rsid w:val="005D3492"/>
    <w:rsid w:val="00600580"/>
    <w:rsid w:val="00602606"/>
    <w:rsid w:val="00606C08"/>
    <w:rsid w:val="00626727"/>
    <w:rsid w:val="006371B6"/>
    <w:rsid w:val="006437BF"/>
    <w:rsid w:val="00653AFB"/>
    <w:rsid w:val="00656B51"/>
    <w:rsid w:val="00671946"/>
    <w:rsid w:val="00680A9A"/>
    <w:rsid w:val="00682E65"/>
    <w:rsid w:val="00692801"/>
    <w:rsid w:val="006928ED"/>
    <w:rsid w:val="00692C41"/>
    <w:rsid w:val="00694BF2"/>
    <w:rsid w:val="006977AD"/>
    <w:rsid w:val="006978D0"/>
    <w:rsid w:val="006A70CA"/>
    <w:rsid w:val="006D144C"/>
    <w:rsid w:val="006D1639"/>
    <w:rsid w:val="006E7F5E"/>
    <w:rsid w:val="006F693B"/>
    <w:rsid w:val="00710228"/>
    <w:rsid w:val="00717144"/>
    <w:rsid w:val="0072641F"/>
    <w:rsid w:val="0073029D"/>
    <w:rsid w:val="00760638"/>
    <w:rsid w:val="00784A96"/>
    <w:rsid w:val="00797E3C"/>
    <w:rsid w:val="007A3598"/>
    <w:rsid w:val="007B2051"/>
    <w:rsid w:val="007C5632"/>
    <w:rsid w:val="00811D56"/>
    <w:rsid w:val="00812176"/>
    <w:rsid w:val="00817946"/>
    <w:rsid w:val="00844E96"/>
    <w:rsid w:val="008552AA"/>
    <w:rsid w:val="00865A50"/>
    <w:rsid w:val="008718BA"/>
    <w:rsid w:val="00871CD1"/>
    <w:rsid w:val="008728AD"/>
    <w:rsid w:val="00876FB7"/>
    <w:rsid w:val="008A258B"/>
    <w:rsid w:val="008A4391"/>
    <w:rsid w:val="008A7298"/>
    <w:rsid w:val="008B711C"/>
    <w:rsid w:val="008C6C0F"/>
    <w:rsid w:val="008D1550"/>
    <w:rsid w:val="008D65E3"/>
    <w:rsid w:val="008E29DA"/>
    <w:rsid w:val="008F1F57"/>
    <w:rsid w:val="008F6963"/>
    <w:rsid w:val="00902A91"/>
    <w:rsid w:val="00912FD2"/>
    <w:rsid w:val="00926780"/>
    <w:rsid w:val="00927A66"/>
    <w:rsid w:val="0093049B"/>
    <w:rsid w:val="00934617"/>
    <w:rsid w:val="00952657"/>
    <w:rsid w:val="00955FB3"/>
    <w:rsid w:val="00957FF9"/>
    <w:rsid w:val="00965487"/>
    <w:rsid w:val="009712A0"/>
    <w:rsid w:val="0097456B"/>
    <w:rsid w:val="009A1885"/>
    <w:rsid w:val="009B2728"/>
    <w:rsid w:val="009C1057"/>
    <w:rsid w:val="009D0041"/>
    <w:rsid w:val="00A23DD0"/>
    <w:rsid w:val="00A43464"/>
    <w:rsid w:val="00A4731B"/>
    <w:rsid w:val="00A8652F"/>
    <w:rsid w:val="00AC4556"/>
    <w:rsid w:val="00AC6A31"/>
    <w:rsid w:val="00AE15D7"/>
    <w:rsid w:val="00AF330D"/>
    <w:rsid w:val="00B10A92"/>
    <w:rsid w:val="00B81240"/>
    <w:rsid w:val="00B95012"/>
    <w:rsid w:val="00B97BD8"/>
    <w:rsid w:val="00BA2DDB"/>
    <w:rsid w:val="00BA51D4"/>
    <w:rsid w:val="00BB3192"/>
    <w:rsid w:val="00BB6F26"/>
    <w:rsid w:val="00BC2A49"/>
    <w:rsid w:val="00BD093C"/>
    <w:rsid w:val="00BE2959"/>
    <w:rsid w:val="00C033E8"/>
    <w:rsid w:val="00C27AB9"/>
    <w:rsid w:val="00C312C0"/>
    <w:rsid w:val="00C77971"/>
    <w:rsid w:val="00C90048"/>
    <w:rsid w:val="00C917BB"/>
    <w:rsid w:val="00CB7771"/>
    <w:rsid w:val="00CC18EB"/>
    <w:rsid w:val="00CC2E90"/>
    <w:rsid w:val="00CE3CD9"/>
    <w:rsid w:val="00CE5789"/>
    <w:rsid w:val="00CF4598"/>
    <w:rsid w:val="00CF6FF3"/>
    <w:rsid w:val="00D2608A"/>
    <w:rsid w:val="00D3665A"/>
    <w:rsid w:val="00D51D03"/>
    <w:rsid w:val="00D53A91"/>
    <w:rsid w:val="00D54BE3"/>
    <w:rsid w:val="00D607E9"/>
    <w:rsid w:val="00D875A6"/>
    <w:rsid w:val="00DB51AA"/>
    <w:rsid w:val="00DC3354"/>
    <w:rsid w:val="00DC6393"/>
    <w:rsid w:val="00DD4738"/>
    <w:rsid w:val="00E02526"/>
    <w:rsid w:val="00E16958"/>
    <w:rsid w:val="00E249E1"/>
    <w:rsid w:val="00E47EBF"/>
    <w:rsid w:val="00E72673"/>
    <w:rsid w:val="00E743B2"/>
    <w:rsid w:val="00E84E14"/>
    <w:rsid w:val="00EC3F48"/>
    <w:rsid w:val="00ED2738"/>
    <w:rsid w:val="00ED3952"/>
    <w:rsid w:val="00ED7DB1"/>
    <w:rsid w:val="00F56F01"/>
    <w:rsid w:val="00F60C6C"/>
    <w:rsid w:val="00F71040"/>
    <w:rsid w:val="00F86665"/>
    <w:rsid w:val="00F94D0A"/>
    <w:rsid w:val="00FA197A"/>
    <w:rsid w:val="00FA20FB"/>
    <w:rsid w:val="00FB42E9"/>
    <w:rsid w:val="00FC3E34"/>
    <w:rsid w:val="00FC4221"/>
    <w:rsid w:val="00FF2287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93376"/>
  <w15:docId w15:val="{A91C7220-42A4-458D-ADF4-8AA45B7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NoSpacing">
    <w:name w:val="No Spacing"/>
    <w:qFormat/>
    <w:rsid w:val="00200F21"/>
    <w:rPr>
      <w:rFonts w:ascii="Calibri" w:hAnsi="Calibri"/>
      <w:sz w:val="22"/>
      <w:szCs w:val="28"/>
    </w:rPr>
  </w:style>
  <w:style w:type="paragraph" w:styleId="Header">
    <w:name w:val="header"/>
    <w:basedOn w:val="Normal"/>
    <w:link w:val="HeaderChar"/>
    <w:unhideWhenUsed/>
    <w:rsid w:val="006D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44C"/>
    <w:rPr>
      <w:sz w:val="24"/>
      <w:szCs w:val="28"/>
    </w:rPr>
  </w:style>
  <w:style w:type="paragraph" w:styleId="CommentText">
    <w:name w:val="annotation text"/>
    <w:basedOn w:val="Normal"/>
    <w:link w:val="CommentTextChar"/>
    <w:rsid w:val="008121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812176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5FAC-E786-4498-96CD-A3520295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73</cp:revision>
  <cp:lastPrinted>2009-02-23T09:28:00Z</cp:lastPrinted>
  <dcterms:created xsi:type="dcterms:W3CDTF">2017-10-02T17:23:00Z</dcterms:created>
  <dcterms:modified xsi:type="dcterms:W3CDTF">2025-06-23T01:35:00Z</dcterms:modified>
</cp:coreProperties>
</file>