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4EECB" w14:textId="77777777" w:rsidR="007626DF" w:rsidRDefault="007626DF" w:rsidP="007626DF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  <w:r w:rsidRPr="007626DF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FB1B023" wp14:editId="4EBEF23A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896190" cy="8961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190" cy="896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09A4E1" w14:textId="77777777" w:rsidR="007626DF" w:rsidRPr="007626DF" w:rsidRDefault="007626DF" w:rsidP="007626DF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</w:p>
    <w:p w14:paraId="5F074259" w14:textId="77777777" w:rsidR="005B358E" w:rsidRPr="007626DF" w:rsidRDefault="007626DF" w:rsidP="007626DF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  <w:cs/>
        </w:rPr>
      </w:pPr>
      <w:r w:rsidRPr="007626DF">
        <w:rPr>
          <w:rFonts w:ascii="TH Sarabun New" w:hAnsi="TH Sarabun New" w:cs="TH Sarabun New"/>
          <w:sz w:val="32"/>
          <w:szCs w:val="32"/>
          <w:cs/>
        </w:rPr>
        <w:t>ภาควิชา/หน่วยงาน....................</w:t>
      </w:r>
    </w:p>
    <w:p w14:paraId="34893EDA" w14:textId="77777777" w:rsidR="007626DF" w:rsidRPr="007626DF" w:rsidRDefault="007626DF" w:rsidP="007626DF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โทรศัพท์....................................</w:t>
      </w:r>
    </w:p>
    <w:p w14:paraId="103D07F7" w14:textId="65D193CA" w:rsidR="007626DF" w:rsidRDefault="007626DF" w:rsidP="007626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ที่ อว 78.08</w:t>
      </w:r>
    </w:p>
    <w:p w14:paraId="10674F3F" w14:textId="77777777" w:rsidR="007626DF" w:rsidRDefault="007626DF" w:rsidP="007626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วันที่</w:t>
      </w:r>
    </w:p>
    <w:p w14:paraId="6657E66C" w14:textId="26C73B28" w:rsidR="00AF6EA7" w:rsidRPr="002B3D29" w:rsidRDefault="007626DF" w:rsidP="00367CD0">
      <w:pPr>
        <w:tabs>
          <w:tab w:val="left" w:pos="567"/>
        </w:tabs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เรื่อง</w:t>
      </w:r>
      <w:r w:rsidR="00367CD0">
        <w:rPr>
          <w:rFonts w:ascii="TH Sarabun New" w:hAnsi="TH Sarabun New" w:cs="TH Sarabun New"/>
          <w:sz w:val="32"/>
          <w:szCs w:val="32"/>
          <w:cs/>
        </w:rPr>
        <w:tab/>
      </w:r>
      <w:r w:rsidR="00367CD0">
        <w:rPr>
          <w:rFonts w:ascii="TH Sarabun New" w:hAnsi="TH Sarabun New" w:cs="TH Sarabun New" w:hint="cs"/>
          <w:sz w:val="32"/>
          <w:szCs w:val="32"/>
          <w:cs/>
        </w:rPr>
        <w:t>ขออนุมัติดำเนินการจัดซื้อ</w:t>
      </w:r>
      <w:r w:rsidR="00AF6EA7">
        <w:rPr>
          <w:rFonts w:ascii="TH Sarabun New" w:hAnsi="TH Sarabun New" w:cs="TH Sarabun New" w:hint="cs"/>
          <w:sz w:val="32"/>
          <w:szCs w:val="32"/>
          <w:cs/>
        </w:rPr>
        <w:t>เครื่อง</w:t>
      </w:r>
      <w:r w:rsidR="002B3D29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2B3D29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2B3D29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2B3D29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2B3D29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2B3D29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2B3D29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2B3D29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552FA276" w14:textId="77777777" w:rsidR="007626DF" w:rsidRDefault="00AF6EA7" w:rsidP="00367CD0">
      <w:pPr>
        <w:tabs>
          <w:tab w:val="left" w:pos="56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367CD0">
        <w:rPr>
          <w:rFonts w:ascii="TH Sarabun New" w:hAnsi="TH Sarabun New" w:cs="TH Sarabun New" w:hint="cs"/>
          <w:sz w:val="32"/>
          <w:szCs w:val="32"/>
          <w:cs/>
        </w:rPr>
        <w:t>โดยวิธีเฉพาะเจาะจง</w:t>
      </w:r>
    </w:p>
    <w:p w14:paraId="1F7871EB" w14:textId="77777777" w:rsidR="00367CD0" w:rsidRDefault="00367CD0" w:rsidP="00367CD0">
      <w:pPr>
        <w:tabs>
          <w:tab w:val="left" w:pos="567"/>
        </w:tabs>
        <w:spacing w:before="240" w:after="24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เรียน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คณบดี</w:t>
      </w:r>
    </w:p>
    <w:p w14:paraId="6AB7112C" w14:textId="4DC678AA" w:rsidR="00367CD0" w:rsidRDefault="00367CD0" w:rsidP="00F24481">
      <w:pPr>
        <w:spacing w:after="0" w:line="240" w:lineRule="auto"/>
        <w:ind w:firstLine="851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ตามที่ภาควิชา/หน่วยงาน ได้รับ</w:t>
      </w:r>
      <w:r w:rsidR="00AF6EA7">
        <w:rPr>
          <w:rFonts w:ascii="TH Sarabun New" w:hAnsi="TH Sarabun New" w:cs="TH Sarabun New" w:hint="cs"/>
          <w:sz w:val="32"/>
          <w:szCs w:val="32"/>
          <w:cs/>
        </w:rPr>
        <w:t>จัดสรร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งบประมาณประจำปี </w:t>
      </w:r>
      <w:r w:rsidR="002B3D29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2B3D29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ให้ดำเนินการจัดซื้อครุภัณฑ์วิทยาศาสตร์ รายการ </w:t>
      </w:r>
      <w:r w:rsidR="002B3D29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2B3D29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2B3D29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2B3D29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2B3D29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จำนวน </w:t>
      </w:r>
      <w:r w:rsidR="002B3D29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2B3D29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(หน่วยนับ) ในวงเงิน </w:t>
      </w:r>
      <w:r w:rsidR="002B3D29" w:rsidRPr="002B3D29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2B3D29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2B3D29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2B3D29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บาท (</w:t>
      </w:r>
      <w:r w:rsidR="002B3D29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2B3D29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2B3D29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2B3D29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) นั้น</w:t>
      </w:r>
    </w:p>
    <w:p w14:paraId="2E41FEF2" w14:textId="34DE5944" w:rsidR="00C61F4C" w:rsidRDefault="00AF6EA7" w:rsidP="00C61F4C">
      <w:pPr>
        <w:spacing w:before="120" w:after="0" w:line="240" w:lineRule="auto"/>
        <w:ind w:firstLine="851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เนื่องจากเครื่องมือดังกล่าว เป็นเครื่องมือที่มีคุณสมบัติเฉพาะในด้าน</w:t>
      </w:r>
      <w:r w:rsidR="00F24481">
        <w:rPr>
          <w:rFonts w:ascii="TH Sarabun New" w:hAnsi="TH Sarabun New" w:cs="TH Sarabun New"/>
          <w:sz w:val="32"/>
          <w:szCs w:val="32"/>
        </w:rPr>
        <w:tab/>
      </w:r>
      <w:r w:rsidR="00F24481" w:rsidRPr="00F24481">
        <w:rPr>
          <w:rFonts w:ascii="TH Sarabun New" w:hAnsi="TH Sarabun New" w:cs="TH Sarabun New"/>
          <w:sz w:val="32"/>
          <w:szCs w:val="32"/>
          <w:u w:val="dotted"/>
        </w:rPr>
        <w:tab/>
      </w:r>
      <w:r w:rsidR="00F24481">
        <w:rPr>
          <w:rFonts w:ascii="TH Sarabun New" w:hAnsi="TH Sarabun New" w:cs="TH Sarabun New"/>
          <w:sz w:val="32"/>
          <w:szCs w:val="32"/>
          <w:u w:val="dotted"/>
        </w:rPr>
        <w:tab/>
      </w:r>
      <w:r w:rsidR="00F24481">
        <w:rPr>
          <w:rFonts w:ascii="TH Sarabun New" w:hAnsi="TH Sarabun New" w:cs="TH Sarabun New"/>
          <w:sz w:val="32"/>
          <w:szCs w:val="32"/>
          <w:u w:val="dotted"/>
        </w:rPr>
        <w:tab/>
      </w:r>
      <w:r w:rsidR="00F24481" w:rsidRPr="00F24481"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(เหตุผล)</w:t>
      </w:r>
      <w:r w:rsidR="00F24481" w:rsidRPr="00F24481">
        <w:rPr>
          <w:rFonts w:ascii="TH Sarabun New" w:hAnsi="TH Sarabun New" w:cs="TH Sarabun New"/>
          <w:sz w:val="32"/>
          <w:szCs w:val="32"/>
          <w:u w:val="dotted"/>
        </w:rPr>
        <w:tab/>
      </w:r>
      <w:r w:rsidR="00F24481">
        <w:rPr>
          <w:rFonts w:ascii="TH Sarabun New" w:hAnsi="TH Sarabun New" w:cs="TH Sarabun New"/>
          <w:sz w:val="32"/>
          <w:szCs w:val="32"/>
          <w:u w:val="dotted"/>
        </w:rPr>
        <w:tab/>
      </w:r>
      <w:r w:rsidR="00F24481">
        <w:rPr>
          <w:rFonts w:ascii="TH Sarabun New" w:hAnsi="TH Sarabun New" w:cs="TH Sarabun New"/>
          <w:sz w:val="32"/>
          <w:szCs w:val="32"/>
          <w:u w:val="dotted"/>
        </w:rPr>
        <w:tab/>
      </w:r>
      <w:r w:rsidR="00F24481">
        <w:rPr>
          <w:rFonts w:ascii="TH Sarabun New" w:hAnsi="TH Sarabun New" w:cs="TH Sarabun New"/>
          <w:sz w:val="32"/>
          <w:szCs w:val="32"/>
          <w:u w:val="dotted"/>
        </w:rPr>
        <w:tab/>
      </w:r>
      <w:r w:rsidR="00F24481">
        <w:rPr>
          <w:rFonts w:ascii="TH Sarabun New" w:hAnsi="TH Sarabun New" w:cs="TH Sarabun New"/>
          <w:sz w:val="32"/>
          <w:szCs w:val="32"/>
          <w:u w:val="dotted"/>
        </w:rPr>
        <w:tab/>
      </w:r>
      <w:r w:rsidR="00F24481">
        <w:rPr>
          <w:rFonts w:ascii="TH Sarabun New" w:hAnsi="TH Sarabun New" w:cs="TH Sarabun New"/>
          <w:sz w:val="32"/>
          <w:szCs w:val="32"/>
          <w:u w:val="dotted"/>
        </w:rPr>
        <w:tab/>
      </w:r>
      <w:r w:rsidR="00F24481">
        <w:rPr>
          <w:rFonts w:ascii="TH Sarabun New" w:hAnsi="TH Sarabun New" w:cs="TH Sarabun New"/>
          <w:sz w:val="32"/>
          <w:szCs w:val="32"/>
          <w:u w:val="dotted"/>
        </w:rPr>
        <w:tab/>
      </w:r>
      <w:r w:rsidR="00F24481">
        <w:rPr>
          <w:rFonts w:ascii="TH Sarabun New" w:hAnsi="TH Sarabun New" w:cs="TH Sarabun New"/>
          <w:sz w:val="32"/>
          <w:szCs w:val="32"/>
          <w:u w:val="dotted"/>
        </w:rPr>
        <w:tab/>
      </w:r>
      <w:r w:rsidR="00F24481">
        <w:rPr>
          <w:rFonts w:ascii="TH Sarabun New" w:hAnsi="TH Sarabun New" w:cs="TH Sarabun New"/>
          <w:sz w:val="32"/>
          <w:szCs w:val="32"/>
          <w:u w:val="dotted"/>
        </w:rPr>
        <w:tab/>
      </w:r>
      <w:r w:rsidR="00C61F4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F24481" w:rsidRPr="00F24481">
        <w:rPr>
          <w:rFonts w:ascii="TH Sarabun New" w:hAnsi="TH Sarabun New" w:cs="TH Sarabun New"/>
          <w:sz w:val="32"/>
          <w:szCs w:val="32"/>
          <w:u w:val="dotted"/>
        </w:rPr>
        <w:tab/>
      </w:r>
      <w:r w:rsidR="00F24481">
        <w:rPr>
          <w:rFonts w:ascii="TH Sarabun New" w:hAnsi="TH Sarabun New" w:cs="TH Sarabun New"/>
          <w:sz w:val="32"/>
          <w:szCs w:val="32"/>
          <w:u w:val="dotted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ดังนั้น</w:t>
      </w:r>
      <w:r w:rsidR="0007260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E6407" w:rsidRPr="000E6407">
        <w:rPr>
          <w:rFonts w:ascii="TH Sarabun New" w:hAnsi="TH Sarabun New" w:cs="TH Sarabun New" w:hint="cs"/>
          <w:color w:val="FF0000"/>
          <w:sz w:val="32"/>
          <w:szCs w:val="32"/>
          <w:cs/>
        </w:rPr>
        <w:t>(ภาควิชา/หน่วยงาน)</w:t>
      </w:r>
      <w:r w:rsidR="002B3D29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จึงมีความจำเป็นต้องดำเนินการจัดซื้อเครื่องมือดังกล่าวโดยวิธีเฉพาะเจาะจง ซึ่ง</w:t>
      </w:r>
      <w:r w:rsidR="0054488B" w:rsidRPr="0054488B">
        <w:rPr>
          <w:rFonts w:ascii="TH Sarabun New" w:hAnsi="TH Sarabun New" w:cs="TH Sarabun New"/>
          <w:b/>
          <w:bCs/>
          <w:sz w:val="32"/>
          <w:szCs w:val="32"/>
          <w:cs/>
        </w:rPr>
        <w:t>ตามประกาศคณะกรรมการนโยบายการจัดซื้อจัดจ้างและการบริหารพัสดุภาครัฐ</w:t>
      </w:r>
      <w:r w:rsidR="0054488B" w:rsidRPr="0054488B">
        <w:rPr>
          <w:rFonts w:ascii="TH Sarabun New" w:hAnsi="TH Sarabun New" w:cs="TH Sarabun New"/>
          <w:sz w:val="32"/>
          <w:szCs w:val="32"/>
          <w:cs/>
        </w:rPr>
        <w:t xml:space="preserve"> เรื่อง หลักเกณฑ์การจัดซื้อจัดจ้างเพื่อการวิจัยและพัฒนา และเพื่อการให้บริการทางวิชาการของสถาบันอุดมศึกษา ที่ไม่สามารถดำเนินการตามพระราชบัญญัติการจัดซื้อจัดจ้างและการบริหารพัสดุภาครัฐ พ.ศ. 2560 กรณีสถาบันอุดมศึกษาในระบบวิจัยและนวัตกรรม ประกาศ ณ วันที่ 16 ตุลาคม 2566</w:t>
      </w:r>
      <w:r w:rsidR="0054488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F6EA7">
        <w:rPr>
          <w:rFonts w:ascii="TH Sarabun New" w:hAnsi="TH Sarabun New" w:cs="TH Sarabun New"/>
          <w:sz w:val="32"/>
          <w:szCs w:val="32"/>
          <w:cs/>
        </w:rPr>
        <w:t>ให้หน่วยงานของรัฐเลือกใช้วิธี</w:t>
      </w:r>
      <w:r w:rsidR="0054488B">
        <w:rPr>
          <w:rFonts w:ascii="TH Sarabun New" w:hAnsi="TH Sarabun New" w:cs="TH Sarabun New" w:hint="cs"/>
          <w:sz w:val="32"/>
          <w:szCs w:val="32"/>
          <w:cs/>
        </w:rPr>
        <w:t>คัดเลือก</w:t>
      </w:r>
      <w:r w:rsidRPr="00AF6EA7">
        <w:rPr>
          <w:rFonts w:ascii="TH Sarabun New" w:hAnsi="TH Sarabun New" w:cs="TH Sarabun New"/>
          <w:sz w:val="32"/>
          <w:szCs w:val="32"/>
          <w:cs/>
        </w:rPr>
        <w:t>ไปก่อน เว้นแต่กรณีดังตอ่ไปนี้ ให้ใช้วิธีเฉพาะเจาะจง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72608" w:rsidRPr="00072608">
        <w:rPr>
          <w:rFonts w:ascii="TH Sarabun New" w:hAnsi="TH Sarabun New" w:cs="TH Sarabun New"/>
          <w:color w:val="FF0000"/>
          <w:sz w:val="32"/>
          <w:szCs w:val="32"/>
          <w:u w:val="dotted"/>
          <w:cs/>
        </w:rPr>
        <w:tab/>
      </w:r>
      <w:r w:rsidR="00C61F4C">
        <w:rPr>
          <w:rFonts w:ascii="TH Sarabun New" w:hAnsi="TH Sarabun New" w:cs="TH Sarabun New"/>
          <w:color w:val="FF0000"/>
          <w:sz w:val="32"/>
          <w:szCs w:val="32"/>
          <w:u w:val="dotted"/>
          <w:cs/>
        </w:rPr>
        <w:tab/>
      </w:r>
      <w:r w:rsidR="00072608" w:rsidRPr="00072608">
        <w:rPr>
          <w:rFonts w:ascii="TH Sarabun New" w:hAnsi="TH Sarabun New" w:cs="TH Sarabun New"/>
          <w:color w:val="FF0000"/>
          <w:sz w:val="32"/>
          <w:szCs w:val="32"/>
          <w:u w:val="dotted"/>
          <w:cs/>
        </w:rPr>
        <w:tab/>
      </w:r>
      <w:r w:rsidR="00072608" w:rsidRPr="00072608">
        <w:rPr>
          <w:rFonts w:ascii="TH Sarabun New" w:hAnsi="TH Sarabun New" w:cs="TH Sarabun New"/>
          <w:color w:val="FF0000"/>
          <w:sz w:val="32"/>
          <w:szCs w:val="32"/>
          <w:u w:val="dotted"/>
          <w:cs/>
        </w:rPr>
        <w:tab/>
      </w:r>
      <w:r w:rsidR="00C61F4C">
        <w:rPr>
          <w:rFonts w:ascii="TH Sarabun New" w:hAnsi="TH Sarabun New" w:cs="TH Sarabun New"/>
          <w:color w:val="FF0000"/>
          <w:sz w:val="32"/>
          <w:szCs w:val="32"/>
          <w:u w:val="dotted"/>
          <w:cs/>
        </w:rPr>
        <w:tab/>
      </w:r>
      <w:r w:rsidR="00C61F4C">
        <w:rPr>
          <w:rFonts w:ascii="TH Sarabun New" w:hAnsi="TH Sarabun New" w:cs="TH Sarabun New"/>
          <w:color w:val="FF0000"/>
          <w:sz w:val="32"/>
          <w:szCs w:val="32"/>
          <w:u w:val="dotted"/>
          <w:cs/>
        </w:rPr>
        <w:tab/>
      </w:r>
      <w:r w:rsidR="00072608" w:rsidRPr="00072608">
        <w:rPr>
          <w:rFonts w:ascii="TH Sarabun New" w:hAnsi="TH Sarabun New" w:cs="TH Sarabun New"/>
          <w:color w:val="FF0000"/>
          <w:sz w:val="32"/>
          <w:szCs w:val="32"/>
          <w:u w:val="dotted"/>
          <w:cs/>
        </w:rPr>
        <w:tab/>
      </w:r>
      <w:r w:rsidR="00072608" w:rsidRPr="00072608">
        <w:rPr>
          <w:rFonts w:ascii="TH Sarabun New" w:hAnsi="TH Sarabun New" w:cs="TH Sarabun New"/>
          <w:color w:val="FF0000"/>
          <w:sz w:val="32"/>
          <w:szCs w:val="32"/>
          <w:u w:val="dotted"/>
          <w:cs/>
        </w:rPr>
        <w:tab/>
      </w:r>
      <w:r w:rsidR="000E6407" w:rsidRPr="000E6407">
        <w:rPr>
          <w:rFonts w:ascii="TH Sarabun New" w:hAnsi="TH Sarabun New" w:cs="TH Sarabun New" w:hint="cs"/>
          <w:sz w:val="32"/>
          <w:szCs w:val="32"/>
          <w:cs/>
        </w:rPr>
        <w:t>(เลือกว่าเครื่องมือตรงกับข้อกำหนด</w:t>
      </w:r>
      <w:r w:rsidR="00072608">
        <w:rPr>
          <w:rFonts w:ascii="TH Sarabun New" w:hAnsi="TH Sarabun New" w:cs="TH Sarabun New" w:hint="cs"/>
          <w:sz w:val="32"/>
          <w:szCs w:val="32"/>
          <w:cs/>
        </w:rPr>
        <w:t>ข้อ</w:t>
      </w:r>
      <w:r w:rsidR="000E6407" w:rsidRPr="000E6407">
        <w:rPr>
          <w:rFonts w:ascii="TH Sarabun New" w:hAnsi="TH Sarabun New" w:cs="TH Sarabun New" w:hint="cs"/>
          <w:sz w:val="32"/>
          <w:szCs w:val="32"/>
          <w:cs/>
        </w:rPr>
        <w:t>ใด</w:t>
      </w:r>
      <w:r w:rsidR="00072608">
        <w:rPr>
          <w:rFonts w:ascii="TH Sarabun New" w:hAnsi="TH Sarabun New" w:cs="TH Sarabun New" w:hint="cs"/>
          <w:sz w:val="32"/>
          <w:szCs w:val="32"/>
          <w:cs/>
        </w:rPr>
        <w:t xml:space="preserve"> คำอธิบายท้ายแบบฟอร์ม</w:t>
      </w:r>
      <w:r w:rsidR="000E6407" w:rsidRPr="000E6407"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75572A4B" w14:textId="5E8BA4E6" w:rsidR="000E6407" w:rsidRPr="00C61F4C" w:rsidRDefault="000E6407" w:rsidP="00C61F4C">
      <w:pPr>
        <w:spacing w:before="120" w:after="0" w:line="240" w:lineRule="auto"/>
        <w:ind w:firstLine="851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จึงเรียนมาเพื่อโปรดพิจารณาอนุมัติ</w:t>
      </w:r>
    </w:p>
    <w:p w14:paraId="2BFE7F60" w14:textId="77777777" w:rsidR="000E6407" w:rsidRDefault="000E6407" w:rsidP="00367CD0">
      <w:pPr>
        <w:tabs>
          <w:tab w:val="left" w:pos="1418"/>
        </w:tabs>
        <w:spacing w:after="0" w:line="240" w:lineRule="auto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</w:p>
    <w:p w14:paraId="5D6950BA" w14:textId="77777777" w:rsidR="000E6407" w:rsidRDefault="000E6407" w:rsidP="000E6407">
      <w:pPr>
        <w:tabs>
          <w:tab w:val="left" w:pos="5103"/>
        </w:tabs>
        <w:spacing w:after="0" w:line="240" w:lineRule="auto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(........................................................................)</w:t>
      </w:r>
    </w:p>
    <w:p w14:paraId="2C4ADB05" w14:textId="77777777" w:rsidR="000E6407" w:rsidRDefault="000E6407" w:rsidP="000E6407">
      <w:pPr>
        <w:tabs>
          <w:tab w:val="left" w:pos="5103"/>
        </w:tabs>
        <w:spacing w:after="0" w:line="240" w:lineRule="auto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ตำแหน่ง............................................................</w:t>
      </w:r>
    </w:p>
    <w:p w14:paraId="4EC1146D" w14:textId="77777777" w:rsidR="00530144" w:rsidRDefault="00530144" w:rsidP="000E6407">
      <w:pPr>
        <w:tabs>
          <w:tab w:val="left" w:pos="5103"/>
        </w:tabs>
        <w:spacing w:after="0" w:line="240" w:lineRule="auto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</w:p>
    <w:p w14:paraId="6039699F" w14:textId="77777777" w:rsidR="00530144" w:rsidRDefault="00530144" w:rsidP="000E6407">
      <w:pPr>
        <w:tabs>
          <w:tab w:val="left" w:pos="5103"/>
        </w:tabs>
        <w:spacing w:after="0" w:line="240" w:lineRule="auto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</w:p>
    <w:p w14:paraId="31DBD07C" w14:textId="77777777" w:rsidR="00072608" w:rsidRDefault="00072608" w:rsidP="000E6407">
      <w:pPr>
        <w:tabs>
          <w:tab w:val="left" w:pos="5103"/>
        </w:tabs>
        <w:spacing w:after="0" w:line="240" w:lineRule="auto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</w:p>
    <w:p w14:paraId="3D0BA809" w14:textId="77777777" w:rsidR="00072608" w:rsidRDefault="00072608" w:rsidP="000E6407">
      <w:pPr>
        <w:tabs>
          <w:tab w:val="left" w:pos="5103"/>
        </w:tabs>
        <w:spacing w:after="0" w:line="240" w:lineRule="auto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</w:p>
    <w:p w14:paraId="6B06C62C" w14:textId="77777777" w:rsidR="002F64FE" w:rsidRDefault="002F64FE" w:rsidP="000E6407">
      <w:pPr>
        <w:tabs>
          <w:tab w:val="left" w:pos="5103"/>
        </w:tabs>
        <w:spacing w:after="0" w:line="240" w:lineRule="auto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</w:p>
    <w:p w14:paraId="6B3CBB60" w14:textId="77777777" w:rsidR="00072608" w:rsidRDefault="00072608" w:rsidP="000E6407">
      <w:pPr>
        <w:tabs>
          <w:tab w:val="left" w:pos="5103"/>
        </w:tabs>
        <w:spacing w:after="0" w:line="240" w:lineRule="auto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</w:p>
    <w:p w14:paraId="12E5ACC5" w14:textId="77777777" w:rsidR="00072608" w:rsidRDefault="00072608" w:rsidP="000E6407">
      <w:pPr>
        <w:tabs>
          <w:tab w:val="left" w:pos="5103"/>
        </w:tabs>
        <w:spacing w:after="0" w:line="240" w:lineRule="auto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</w:p>
    <w:p w14:paraId="1595D24E" w14:textId="284F4E89" w:rsidR="00530144" w:rsidRPr="005B4E58" w:rsidRDefault="00072608" w:rsidP="000E6407">
      <w:pPr>
        <w:tabs>
          <w:tab w:val="left" w:pos="5103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5B4E58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lastRenderedPageBreak/>
        <w:t>คำอธิบาย วิธีเฉพาะเจาะจง</w:t>
      </w:r>
      <w:r w:rsidR="00530144" w:rsidRPr="005B4E58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 ในส่วน</w:t>
      </w:r>
      <w:r w:rsidRPr="005B4E58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ของตัวเลือก</w:t>
      </w:r>
      <w:r w:rsidR="00530144" w:rsidRPr="005B4E58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ให้เลือกใช้ข้อใดข้อหนึ่ง</w:t>
      </w:r>
      <w:r w:rsidRPr="005B4E58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 ดังนี้</w:t>
      </w:r>
    </w:p>
    <w:p w14:paraId="3B8C266D" w14:textId="35A27FDC" w:rsidR="002B3D29" w:rsidRPr="005B4E58" w:rsidRDefault="00072608" w:rsidP="00072608">
      <w:pPr>
        <w:pStyle w:val="ListParagraph"/>
        <w:numPr>
          <w:ilvl w:val="0"/>
          <w:numId w:val="1"/>
        </w:numPr>
        <w:tabs>
          <w:tab w:val="left" w:pos="5103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5B4E58">
        <w:rPr>
          <w:rFonts w:ascii="TH Sarabun New" w:hAnsi="TH Sarabun New" w:cs="TH Sarabun New" w:hint="cs"/>
          <w:sz w:val="32"/>
          <w:szCs w:val="32"/>
          <w:cs/>
        </w:rPr>
        <w:t>ใช้วิธีคัดเลือกแล้วไม่มีผู้ยื่นข้อเสนอ หรือผู้ยื่นข้อเสนอไม่ได้รับการคัดเลือก</w:t>
      </w:r>
    </w:p>
    <w:p w14:paraId="1A874D09" w14:textId="474B66F1" w:rsidR="00072608" w:rsidRPr="005B4E58" w:rsidRDefault="00072608" w:rsidP="00072608">
      <w:pPr>
        <w:pStyle w:val="ListParagraph"/>
        <w:numPr>
          <w:ilvl w:val="0"/>
          <w:numId w:val="1"/>
        </w:numPr>
        <w:tabs>
          <w:tab w:val="left" w:pos="5103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5B4E58">
        <w:rPr>
          <w:rFonts w:ascii="TH Sarabun New" w:hAnsi="TH Sarabun New" w:cs="TH Sarabun New" w:hint="cs"/>
          <w:sz w:val="32"/>
          <w:szCs w:val="32"/>
          <w:cs/>
        </w:rPr>
        <w:t>มีความจำเป็นเร่งด่วนที่ต้องใช้พัสดุ หากช้าอาจเกิดความเสียหาย</w:t>
      </w:r>
    </w:p>
    <w:p w14:paraId="7DEB6C30" w14:textId="3C38A9E6" w:rsidR="00072608" w:rsidRPr="005B4E58" w:rsidRDefault="00072608" w:rsidP="00072608">
      <w:pPr>
        <w:pStyle w:val="ListParagraph"/>
        <w:numPr>
          <w:ilvl w:val="0"/>
          <w:numId w:val="1"/>
        </w:numPr>
        <w:tabs>
          <w:tab w:val="left" w:pos="5103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5B4E58">
        <w:rPr>
          <w:rFonts w:ascii="TH Sarabun New" w:hAnsi="TH Sarabun New" w:cs="TH Sarabun New" w:hint="cs"/>
          <w:sz w:val="32"/>
          <w:szCs w:val="32"/>
          <w:cs/>
        </w:rPr>
        <w:t>เป็นงานวิจัยหรือพัฒนาซึ่งเป็นความลับ</w:t>
      </w:r>
    </w:p>
    <w:p w14:paraId="36436A7A" w14:textId="0CBC469F" w:rsidR="00072608" w:rsidRPr="005B4E58" w:rsidRDefault="00072608" w:rsidP="00072608">
      <w:pPr>
        <w:pStyle w:val="ListParagraph"/>
        <w:numPr>
          <w:ilvl w:val="0"/>
          <w:numId w:val="1"/>
        </w:numPr>
        <w:tabs>
          <w:tab w:val="left" w:pos="5103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5B4E58">
        <w:rPr>
          <w:rFonts w:ascii="TH Sarabun New" w:hAnsi="TH Sarabun New" w:cs="TH Sarabun New" w:hint="cs"/>
          <w:sz w:val="32"/>
          <w:szCs w:val="32"/>
          <w:cs/>
        </w:rPr>
        <w:t>จำเป็นต้องซื้อหรือจ้างจากต่างประเทศ</w:t>
      </w:r>
    </w:p>
    <w:p w14:paraId="1DF70A8C" w14:textId="1B9BD7F6" w:rsidR="00072608" w:rsidRPr="005B4E58" w:rsidRDefault="00072608" w:rsidP="00072608">
      <w:pPr>
        <w:pStyle w:val="ListParagraph"/>
        <w:numPr>
          <w:ilvl w:val="0"/>
          <w:numId w:val="1"/>
        </w:numPr>
        <w:tabs>
          <w:tab w:val="left" w:pos="5103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5B4E58">
        <w:rPr>
          <w:rFonts w:ascii="TH Sarabun New" w:hAnsi="TH Sarabun New" w:cs="TH Sarabun New" w:hint="cs"/>
          <w:sz w:val="32"/>
          <w:szCs w:val="32"/>
          <w:cs/>
        </w:rPr>
        <w:t>ใช้ในการบริการสุขภาพขั้นสูงในสถานพยาบาลที่จำเป็นต้องใช้เฉพาะเจาะจง เหมาะสมกับผู้รับบริการ หรือผู้ใช้งาน</w:t>
      </w:r>
    </w:p>
    <w:p w14:paraId="1D90D567" w14:textId="22089472" w:rsidR="00513E7F" w:rsidRPr="005B4E58" w:rsidRDefault="00E83540" w:rsidP="000E6407">
      <w:pPr>
        <w:pStyle w:val="ListParagraph"/>
        <w:numPr>
          <w:ilvl w:val="0"/>
          <w:numId w:val="1"/>
        </w:numPr>
        <w:tabs>
          <w:tab w:val="left" w:pos="5103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5B4E58">
        <w:rPr>
          <w:rFonts w:ascii="TH Sarabun New" w:hAnsi="TH Sarabun New" w:cs="TH Sarabun New" w:hint="cs"/>
          <w:sz w:val="32"/>
          <w:szCs w:val="32"/>
          <w:cs/>
        </w:rPr>
        <w:t>สินค้าหรือบริการที่ใช้จากผลงานจากการวิจัยและนวัตกรรม ซึ่งได้รับการสนับสนุนตามกฎหมายว่าด้วยการส่งเสริมวิทยาศาสตร์ การวิจัยและนวัตกรรม</w:t>
      </w:r>
    </w:p>
    <w:p w14:paraId="5A9F9946" w14:textId="1936EF52" w:rsidR="00E83540" w:rsidRPr="005B4E58" w:rsidRDefault="00E83540" w:rsidP="000E6407">
      <w:pPr>
        <w:pStyle w:val="ListParagraph"/>
        <w:numPr>
          <w:ilvl w:val="0"/>
          <w:numId w:val="1"/>
        </w:numPr>
        <w:tabs>
          <w:tab w:val="left" w:pos="5103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5B4E58">
        <w:rPr>
          <w:rFonts w:ascii="TH Sarabun New" w:hAnsi="TH Sarabun New" w:cs="TH Sarabun New" w:hint="cs"/>
          <w:sz w:val="32"/>
          <w:szCs w:val="32"/>
          <w:cs/>
        </w:rPr>
        <w:t>จ้างซ่อมพัสดุที่จำเป็นต้องถอดตรวจให้ทราบความชำรุดเสียหาย</w:t>
      </w:r>
    </w:p>
    <w:p w14:paraId="56B4B6B3" w14:textId="256AACF7" w:rsidR="00E83540" w:rsidRPr="005B4E58" w:rsidRDefault="00E83540" w:rsidP="000E6407">
      <w:pPr>
        <w:pStyle w:val="ListParagraph"/>
        <w:numPr>
          <w:ilvl w:val="0"/>
          <w:numId w:val="1"/>
        </w:numPr>
        <w:tabs>
          <w:tab w:val="left" w:pos="5103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5B4E58">
        <w:rPr>
          <w:rFonts w:ascii="TH Sarabun New" w:hAnsi="TH Sarabun New" w:cs="TH Sarabun New" w:hint="cs"/>
          <w:sz w:val="32"/>
          <w:szCs w:val="32"/>
          <w:cs/>
        </w:rPr>
        <w:t>พัสดุจากผู้ได้รับอนุญาตให้ใช้สิทธิจากหน่วยงานของรัฐเพื่อส่งเสริมการใช้ประโยชน์จากการวิจัยและพัฒนา</w:t>
      </w:r>
    </w:p>
    <w:p w14:paraId="54BD5666" w14:textId="124D7289" w:rsidR="00E83540" w:rsidRPr="005B4E58" w:rsidRDefault="00E83540" w:rsidP="000E6407">
      <w:pPr>
        <w:pStyle w:val="ListParagraph"/>
        <w:numPr>
          <w:ilvl w:val="0"/>
          <w:numId w:val="1"/>
        </w:numPr>
        <w:tabs>
          <w:tab w:val="left" w:pos="5103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5B4E58">
        <w:rPr>
          <w:rFonts w:ascii="TH Sarabun New" w:hAnsi="TH Sarabun New" w:cs="TH Sarabun New" w:hint="cs"/>
          <w:sz w:val="32"/>
          <w:szCs w:val="32"/>
          <w:cs/>
        </w:rPr>
        <w:t>ซื้อหรือจ้างจากนิติบุคคลซึ่งหน่วยงานรัฐถือหรือเป็นหุ้นส่วนรวมอยู่ด้วย</w:t>
      </w:r>
    </w:p>
    <w:p w14:paraId="01FC8FDE" w14:textId="62C583E9" w:rsidR="00E83540" w:rsidRPr="005B4E58" w:rsidRDefault="00E83540" w:rsidP="000E6407">
      <w:pPr>
        <w:pStyle w:val="ListParagraph"/>
        <w:numPr>
          <w:ilvl w:val="0"/>
          <w:numId w:val="1"/>
        </w:numPr>
        <w:tabs>
          <w:tab w:val="left" w:pos="5103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5B4E58">
        <w:rPr>
          <w:rFonts w:ascii="TH Sarabun New" w:hAnsi="TH Sarabun New" w:cs="TH Sarabun New" w:hint="cs"/>
          <w:sz w:val="32"/>
          <w:szCs w:val="32"/>
          <w:cs/>
        </w:rPr>
        <w:t>พัสดุ</w:t>
      </w:r>
      <w:r w:rsidR="005B4E58" w:rsidRPr="005B4E58">
        <w:rPr>
          <w:rFonts w:ascii="TH Sarabun New" w:hAnsi="TH Sarabun New" w:cs="TH Sarabun New" w:hint="cs"/>
          <w:sz w:val="32"/>
          <w:szCs w:val="32"/>
          <w:cs/>
        </w:rPr>
        <w:t>ที่มีข้อจำกัดทางเทคนิค จำเป็นต้องระบุยี่ห้อเป็นการเฉพาะหรือจำเป็นต้องจ้างผู้ประกอบการซึ่งมีคุณสมบัติตรงเพียงรายเดียว</w:t>
      </w:r>
    </w:p>
    <w:sectPr w:rsidR="00E83540" w:rsidRPr="005B4E58" w:rsidSect="005112E2">
      <w:headerReference w:type="default" r:id="rId8"/>
      <w:pgSz w:w="11906" w:h="16838" w:code="9"/>
      <w:pgMar w:top="1134" w:right="1134" w:bottom="1134" w:left="1701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2A6C1" w14:textId="77777777" w:rsidR="00D16382" w:rsidRDefault="00D16382" w:rsidP="00AF6EA7">
      <w:pPr>
        <w:spacing w:after="0" w:line="240" w:lineRule="auto"/>
      </w:pPr>
      <w:r>
        <w:separator/>
      </w:r>
    </w:p>
  </w:endnote>
  <w:endnote w:type="continuationSeparator" w:id="0">
    <w:p w14:paraId="34D73057" w14:textId="77777777" w:rsidR="00D16382" w:rsidRDefault="00D16382" w:rsidP="00AF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DBB33" w14:textId="77777777" w:rsidR="00D16382" w:rsidRDefault="00D16382" w:rsidP="00AF6EA7">
      <w:pPr>
        <w:spacing w:after="0" w:line="240" w:lineRule="auto"/>
      </w:pPr>
      <w:r>
        <w:separator/>
      </w:r>
    </w:p>
  </w:footnote>
  <w:footnote w:type="continuationSeparator" w:id="0">
    <w:p w14:paraId="00FD5B86" w14:textId="77777777" w:rsidR="00D16382" w:rsidRDefault="00D16382" w:rsidP="00AF6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C086D" w14:textId="77777777" w:rsidR="005112E2" w:rsidRDefault="005112E2" w:rsidP="00C61F4C">
    <w:pPr>
      <w:pStyle w:val="Header"/>
      <w:jc w:val="right"/>
      <w:rPr>
        <w:rFonts w:ascii="TH Sarabun New" w:hAnsi="TH Sarabun New" w:cs="TH Sarabun New"/>
        <w:b/>
        <w:bCs/>
        <w:sz w:val="32"/>
        <w:szCs w:val="32"/>
      </w:rPr>
    </w:pPr>
    <w:r>
      <w:rPr>
        <w:rFonts w:ascii="TH Sarabun New" w:hAnsi="TH Sarabun New" w:cs="TH Sarabun New" w:hint="cs"/>
        <w:b/>
        <w:bCs/>
        <w:sz w:val="32"/>
        <w:szCs w:val="32"/>
        <w:cs/>
      </w:rPr>
      <w:t>บริการวิชาการ/วิจัย</w:t>
    </w:r>
  </w:p>
  <w:p w14:paraId="1C35C256" w14:textId="0736B64B" w:rsidR="00AF6EA7" w:rsidRPr="00C61F4C" w:rsidRDefault="00AF6EA7" w:rsidP="00C61F4C">
    <w:pPr>
      <w:pStyle w:val="Header"/>
      <w:jc w:val="right"/>
      <w:rPr>
        <w:rFonts w:ascii="TH Sarabun New" w:hAnsi="TH Sarabun New" w:cs="TH Sarabun New"/>
        <w:b/>
        <w:bCs/>
        <w:sz w:val="32"/>
        <w:szCs w:val="32"/>
      </w:rPr>
    </w:pPr>
    <w:r w:rsidRPr="00AF6EA7">
      <w:rPr>
        <w:rFonts w:ascii="TH Sarabun New" w:hAnsi="TH Sarabun New" w:cs="TH Sarabun New"/>
        <w:b/>
        <w:bCs/>
        <w:sz w:val="32"/>
        <w:szCs w:val="32"/>
        <w:cs/>
      </w:rPr>
      <w:t xml:space="preserve">วงเงินการจัดซื้อเกินกว่า </w:t>
    </w:r>
    <w:r w:rsidR="002B3D29">
      <w:rPr>
        <w:rFonts w:ascii="TH Sarabun New" w:hAnsi="TH Sarabun New" w:cs="TH Sarabun New" w:hint="cs"/>
        <w:b/>
        <w:bCs/>
        <w:sz w:val="32"/>
        <w:szCs w:val="32"/>
        <w:cs/>
      </w:rPr>
      <w:t>1 ล้านบาท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B4705"/>
    <w:multiLevelType w:val="hybridMultilevel"/>
    <w:tmpl w:val="EAE02A70"/>
    <w:lvl w:ilvl="0" w:tplc="37FE9A16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33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DF"/>
    <w:rsid w:val="00072608"/>
    <w:rsid w:val="000E6407"/>
    <w:rsid w:val="000F7A14"/>
    <w:rsid w:val="00275A7D"/>
    <w:rsid w:val="002B3D29"/>
    <w:rsid w:val="002F64FE"/>
    <w:rsid w:val="00367CD0"/>
    <w:rsid w:val="005112E2"/>
    <w:rsid w:val="00511F30"/>
    <w:rsid w:val="00513E7F"/>
    <w:rsid w:val="00530144"/>
    <w:rsid w:val="0054488B"/>
    <w:rsid w:val="005B358E"/>
    <w:rsid w:val="005B4E58"/>
    <w:rsid w:val="007626DF"/>
    <w:rsid w:val="00792B2E"/>
    <w:rsid w:val="009958CD"/>
    <w:rsid w:val="00A623B9"/>
    <w:rsid w:val="00AD5563"/>
    <w:rsid w:val="00AF6EA7"/>
    <w:rsid w:val="00C31263"/>
    <w:rsid w:val="00C35130"/>
    <w:rsid w:val="00C61F4C"/>
    <w:rsid w:val="00D16382"/>
    <w:rsid w:val="00DB15D1"/>
    <w:rsid w:val="00DF747A"/>
    <w:rsid w:val="00E83540"/>
    <w:rsid w:val="00F00642"/>
    <w:rsid w:val="00F24481"/>
    <w:rsid w:val="00FA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C48B5"/>
  <w15:chartTrackingRefBased/>
  <w15:docId w15:val="{0147CD61-70AC-40A0-8337-BEDA93DF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EA7"/>
  </w:style>
  <w:style w:type="paragraph" w:styleId="Footer">
    <w:name w:val="footer"/>
    <w:basedOn w:val="Normal"/>
    <w:link w:val="FooterChar"/>
    <w:uiPriority w:val="99"/>
    <w:unhideWhenUsed/>
    <w:rsid w:val="00AF6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EA7"/>
  </w:style>
  <w:style w:type="character" w:styleId="CommentReference">
    <w:name w:val="annotation reference"/>
    <w:basedOn w:val="DefaultParagraphFont"/>
    <w:uiPriority w:val="99"/>
    <w:semiHidden/>
    <w:unhideWhenUsed/>
    <w:rsid w:val="00DF74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47A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47A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47A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47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7A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072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Sirima Wooden</dc:creator>
  <cp:keywords/>
  <dc:description/>
  <cp:lastModifiedBy>Sirima Wooden</cp:lastModifiedBy>
  <cp:revision>2</cp:revision>
  <dcterms:created xsi:type="dcterms:W3CDTF">2025-09-22T08:50:00Z</dcterms:created>
  <dcterms:modified xsi:type="dcterms:W3CDTF">2025-09-22T08:50:00Z</dcterms:modified>
</cp:coreProperties>
</file>