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45" w:rsidRPr="00C05A82" w:rsidRDefault="00D12145" w:rsidP="00D12145">
      <w:pPr>
        <w:rPr>
          <w:rFonts w:ascii="TH SarabunPSK" w:hAnsi="TH SarabunPSK" w:cs="TH SarabunPSK"/>
          <w:b/>
          <w:bCs/>
          <w:sz w:val="28"/>
        </w:rPr>
      </w:pPr>
      <w:r w:rsidRPr="00D12145">
        <w:rPr>
          <w:rFonts w:ascii="TH SarabunPSK" w:hAnsi="TH SarabunPSK" w:cs="TH SarabunPSK"/>
          <w:b/>
          <w:bCs/>
          <w:sz w:val="28"/>
          <w:cs/>
        </w:rPr>
        <w:t>7.2 กลไก</w:t>
      </w:r>
      <w:bookmarkStart w:id="0" w:name="_GoBack"/>
      <w:bookmarkEnd w:id="0"/>
    </w:p>
    <w:p w:rsidR="00D12145" w:rsidRDefault="00D12145" w:rsidP="00D1214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</w:r>
      <w:r w:rsidRPr="00186427">
        <w:rPr>
          <w:rFonts w:ascii="TH SarabunPSK" w:hAnsi="TH SarabunPSK" w:cs="TH SarabunPSK" w:hint="cs"/>
          <w:sz w:val="28"/>
          <w:cs/>
        </w:rPr>
        <w:t xml:space="preserve"> เช่น </w:t>
      </w:r>
      <w:r w:rsidRPr="00186427">
        <w:rPr>
          <w:rFonts w:ascii="TH SarabunPSK" w:hAnsi="TH SarabunPSK" w:cs="TH SarabunPSK"/>
          <w:sz w:val="28"/>
          <w:cs/>
        </w:rPr>
        <w:t>กลไกการพัฒนาเชิงพื้นที่</w:t>
      </w:r>
    </w:p>
    <w:p w:rsidR="00D12145" w:rsidRPr="0077639F" w:rsidRDefault="00D12145" w:rsidP="00D12145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กลไก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:rsidR="00D12145" w:rsidRPr="0077639F" w:rsidRDefault="00D12145" w:rsidP="00D12145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กลไก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:rsidR="00D12145" w:rsidRDefault="00D12145" w:rsidP="00D1214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D3936">
        <w:rPr>
          <w:rFonts w:ascii="TH SarabunPSK" w:hAnsi="TH SarabunPSK" w:cs="TH SarabunPSK"/>
          <w:i/>
          <w:iCs/>
          <w:sz w:val="28"/>
          <w:cs/>
        </w:rPr>
        <w:t>ได้กลไกภาคีเครือข่ายสำหรับขับเคลื่อนทุนวัฒนธรรมในการขับเคลื่อนเศรษฐกิจฐานรากเชิงพื้นที่ โดยแบ่งเป็น 2 กลไกย่อย คือ กลไกในพื้นที่ชุมชนริมฟ้า ตำบลคลองขุด และกลไกในพื้นที่ชุมชนริม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เล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 xml:space="preserve"> เกาะหลีเป๊ะ เพื่อส่งเสริมการมีส่วนร่วมของชุมชนในการพัฒนาเศรษฐกิจฐานรากให้มีความเข้มแข็ง อีกทั้งยังมุ่งเน้นการฟื้นฟูทุนวัฒนธรรมที่เสี่ยงต่อการสูญหาย พร้อมกับสร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้า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งอ</w:t>
      </w:r>
      <w:proofErr w:type="spellStart"/>
      <w:r w:rsidRPr="002D3936">
        <w:rPr>
          <w:rFonts w:ascii="TH SarabunPSK" w:hAnsi="TH SarabunPSK" w:cs="TH SarabunPSK"/>
          <w:i/>
          <w:iCs/>
          <w:sz w:val="28"/>
          <w:cs/>
        </w:rPr>
        <w:t>ัต</w:t>
      </w:r>
      <w:proofErr w:type="spellEnd"/>
      <w:r w:rsidRPr="002D3936">
        <w:rPr>
          <w:rFonts w:ascii="TH SarabunPSK" w:hAnsi="TH SarabunPSK" w:cs="TH SarabunPSK"/>
          <w:i/>
          <w:iCs/>
          <w:sz w:val="28"/>
          <w:cs/>
        </w:rPr>
        <w:t>ลักษณ์เฉพาะตัวให้กับชุมชน และเพิ่มมูลค่าให้กับทรัพยากรและศักยภาพในพื้นที่</w:t>
      </w:r>
      <w:r>
        <w:rPr>
          <w:rFonts w:ascii="TH SarabunPSK" w:hAnsi="TH SarabunPSK" w:cs="TH SarabunPSK"/>
          <w:sz w:val="28"/>
        </w:rPr>
        <w:t xml:space="preserve"> </w:t>
      </w:r>
    </w:p>
    <w:p w:rsidR="002D242A" w:rsidRPr="00D12145" w:rsidRDefault="002D242A">
      <w:pPr>
        <w:rPr>
          <w:rFonts w:ascii="TH SarabunPSK" w:hAnsi="TH SarabunPSK" w:cs="TH SarabunPSK" w:hint="cs"/>
          <w:b/>
          <w:bCs/>
          <w:i/>
          <w:iCs/>
          <w:sz w:val="28"/>
        </w:rPr>
      </w:pPr>
    </w:p>
    <w:sectPr w:rsidR="002D242A" w:rsidRPr="00D1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45"/>
    <w:rsid w:val="002D242A"/>
    <w:rsid w:val="00D1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D384"/>
  <w15:chartTrackingRefBased/>
  <w15:docId w15:val="{04093916-6B1F-4B80-894F-16E51DB3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14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2025-05-13T02:13:00Z</dcterms:created>
  <dcterms:modified xsi:type="dcterms:W3CDTF">2025-05-13T02:13:00Z</dcterms:modified>
</cp:coreProperties>
</file>