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0760" w:rsidRPr="00081277" w:rsidRDefault="00040760" w:rsidP="00040760">
      <w:pPr>
        <w:jc w:val="thaiDistribute"/>
        <w:rPr>
          <w:rFonts w:ascii="TH SarabunPSK" w:hAnsi="TH SarabunPSK" w:cs="TH SarabunPSK"/>
          <w:b/>
          <w:bCs/>
          <w:sz w:val="28"/>
        </w:rPr>
      </w:pPr>
      <w:bookmarkStart w:id="0" w:name="_GoBack"/>
      <w:r w:rsidRPr="00040760">
        <w:rPr>
          <w:rFonts w:ascii="TH SarabunPSK" w:hAnsi="TH SarabunPSK" w:cs="TH SarabunPSK"/>
          <w:b/>
          <w:bCs/>
          <w:sz w:val="28"/>
          <w:cs/>
          <w:lang w:val="th-TH"/>
        </w:rPr>
        <w:t>6.</w:t>
      </w:r>
      <w:r w:rsidRPr="00040760">
        <w:rPr>
          <w:rFonts w:ascii="TH SarabunPSK" w:hAnsi="TH SarabunPSK" w:cs="TH SarabunPSK"/>
          <w:b/>
          <w:bCs/>
          <w:sz w:val="28"/>
        </w:rPr>
        <w:t xml:space="preserve">3 </w:t>
      </w:r>
      <w:r w:rsidRPr="00040760">
        <w:rPr>
          <w:rFonts w:ascii="TH SarabunPSK" w:hAnsi="TH SarabunPSK" w:cs="TH SarabunPSK"/>
          <w:b/>
          <w:bCs/>
          <w:sz w:val="28"/>
          <w:cs/>
        </w:rPr>
        <w:t>โรงงานต้นแบบ (</w:t>
      </w:r>
      <w:r w:rsidRPr="00040760">
        <w:rPr>
          <w:rFonts w:ascii="TH SarabunPSK" w:hAnsi="TH SarabunPSK" w:cs="TH SarabunPSK"/>
          <w:b/>
          <w:bCs/>
          <w:sz w:val="28"/>
        </w:rPr>
        <w:t>Pilot plant)</w:t>
      </w:r>
    </w:p>
    <w:bookmarkEnd w:id="0"/>
    <w:p w:rsidR="00040760" w:rsidRPr="00081277" w:rsidRDefault="00040760" w:rsidP="00040760">
      <w:pPr>
        <w:jc w:val="thaiDistribute"/>
        <w:rPr>
          <w:rFonts w:ascii="TH SarabunPSK" w:hAnsi="TH SarabunPSK" w:cs="TH SarabunPSK"/>
          <w:sz w:val="28"/>
        </w:rPr>
      </w:pPr>
      <w:r w:rsidRPr="00081277">
        <w:rPr>
          <w:rFonts w:ascii="TH SarabunPSK" w:hAnsi="TH SarabunPSK" w:cs="TH SarabunPSK"/>
          <w:sz w:val="28"/>
          <w:cs/>
        </w:rPr>
        <w:t>นิยาม</w:t>
      </w:r>
      <w:r w:rsidRPr="00081277">
        <w:rPr>
          <w:rFonts w:ascii="TH SarabunPSK" w:hAnsi="TH SarabunPSK" w:cs="TH SarabunPSK"/>
          <w:sz w:val="28"/>
        </w:rPr>
        <w:t xml:space="preserve">: </w:t>
      </w:r>
      <w:r w:rsidRPr="00081277">
        <w:rPr>
          <w:rFonts w:ascii="TH SarabunPSK" w:hAnsi="TH SarabunPSK" w:cs="TH SarabunPSK"/>
          <w:sz w:val="28"/>
          <w:cs/>
        </w:rPr>
        <w:t>โรงงานนำร่องที่ถูกสร้างขึ้นเพื่อวัตถุประสงค์ในการดำเนินกระบวนการผลิตในขนาดที่ค่อนข้างเล็ก ขึ้นอยู่กับผลลัพธ์ของการประเมินกระบวนการที่จำกัด โรงงานต้นแบบอาจทำหน้าที่เป็นพิมพ์เขียวสำหรับการสร้างโรงงานขนาดเต็ม ที่สามารถผลิตสินค้าจำนวนมากได้</w:t>
      </w:r>
    </w:p>
    <w:p w:rsidR="00040760" w:rsidRPr="00081277" w:rsidRDefault="00040760" w:rsidP="00040760">
      <w:pPr>
        <w:rPr>
          <w:rFonts w:ascii="TH SarabunPSK" w:hAnsi="TH SarabunPSK" w:cs="TH SarabunPSK"/>
          <w:i/>
          <w:iCs/>
          <w:sz w:val="28"/>
          <w:cs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>ชื่อโรงงานต้นแบบ</w:t>
      </w:r>
      <w:r w:rsidRPr="00081277">
        <w:rPr>
          <w:rFonts w:ascii="TH SarabunPSK" w:hAnsi="TH SarabunPSK" w:cs="TH SarabunPSK"/>
          <w:sz w:val="28"/>
        </w:rPr>
        <w:t xml:space="preserve"> </w:t>
      </w:r>
      <w:r w:rsidRPr="00081277">
        <w:rPr>
          <w:rFonts w:ascii="TH SarabunPSK" w:hAnsi="TH SarabunPSK" w:cs="TH SarabunPSK"/>
          <w:i/>
          <w:iCs/>
          <w:sz w:val="28"/>
          <w:cs/>
        </w:rPr>
        <w:t>ตัวอย่าง</w:t>
      </w:r>
      <w:r w:rsidRPr="00081277">
        <w:rPr>
          <w:rFonts w:ascii="TH SarabunPSK" w:hAnsi="TH SarabunPSK" w:cs="TH SarabunPSK"/>
          <w:i/>
          <w:iCs/>
          <w:sz w:val="28"/>
        </w:rPr>
        <w:t xml:space="preserve">: </w:t>
      </w:r>
      <w:r w:rsidRPr="00081277">
        <w:rPr>
          <w:rFonts w:ascii="TH SarabunPSK" w:hAnsi="TH SarabunPSK" w:cs="TH SarabunPSK"/>
          <w:i/>
          <w:iCs/>
          <w:sz w:val="28"/>
          <w:cs/>
        </w:rPr>
        <w:t>โรงเพาะเห็ดและแปรรูปอัจฉริยะ</w:t>
      </w:r>
    </w:p>
    <w:p w:rsidR="00040760" w:rsidRPr="00081277" w:rsidRDefault="00040760" w:rsidP="00040760">
      <w:pPr>
        <w:rPr>
          <w:rFonts w:ascii="TH SarabunPSK" w:hAnsi="TH SarabunPSK" w:cs="TH SarabunPSK"/>
          <w:i/>
          <w:iCs/>
          <w:sz w:val="28"/>
          <w:cs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>วัตถุประสงค์การใช้งาน</w:t>
      </w:r>
      <w:r w:rsidRPr="00081277">
        <w:rPr>
          <w:rFonts w:ascii="TH SarabunPSK" w:hAnsi="TH SarabunPSK" w:cs="TH SarabunPSK"/>
          <w:sz w:val="28"/>
          <w:cs/>
        </w:rPr>
        <w:t xml:space="preserve"> </w:t>
      </w:r>
      <w:r w:rsidRPr="00081277">
        <w:rPr>
          <w:rFonts w:ascii="TH SarabunPSK" w:hAnsi="TH SarabunPSK" w:cs="TH SarabunPSK"/>
          <w:i/>
          <w:iCs/>
          <w:sz w:val="28"/>
          <w:cs/>
        </w:rPr>
        <w:t>ตัวอย่าง</w:t>
      </w:r>
      <w:r w:rsidRPr="00081277">
        <w:rPr>
          <w:rFonts w:ascii="TH SarabunPSK" w:hAnsi="TH SarabunPSK" w:cs="TH SarabunPSK"/>
          <w:i/>
          <w:iCs/>
          <w:sz w:val="28"/>
        </w:rPr>
        <w:t xml:space="preserve">: </w:t>
      </w:r>
      <w:r w:rsidRPr="00081277">
        <w:rPr>
          <w:rFonts w:ascii="TH SarabunPSK" w:hAnsi="TH SarabunPSK" w:cs="TH SarabunPSK"/>
          <w:i/>
          <w:iCs/>
          <w:sz w:val="28"/>
          <w:cs/>
        </w:rPr>
        <w:t>เป็นต้นแบบสำหรับการผลิตเห็ดเพื่อเพิ่มประสิทธิภาพและคุณภาพโดยใช้เทคโนโลยีควบคุมสภาพแวดล้อมแบบอัตโนมัติ รวมถึงการแปรรูปผลิตภัณฑ์เห็ดอย่างครบวงจร</w:t>
      </w:r>
    </w:p>
    <w:p w:rsidR="00040760" w:rsidRPr="00081277" w:rsidRDefault="00040760" w:rsidP="00040760">
      <w:pPr>
        <w:rPr>
          <w:rFonts w:ascii="TH SarabunPSK" w:hAnsi="TH SarabunPSK" w:cs="TH SarabunPSK"/>
          <w:b/>
          <w:bCs/>
          <w:sz w:val="28"/>
          <w:cs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>สถานที่ตั้ง</w:t>
      </w:r>
      <w:r w:rsidRPr="00081277">
        <w:rPr>
          <w:rFonts w:ascii="TH SarabunPSK" w:hAnsi="TH SarabunPSK" w:cs="TH SarabunPSK"/>
          <w:sz w:val="28"/>
        </w:rPr>
        <w:t xml:space="preserve"> </w:t>
      </w:r>
      <w:r w:rsidRPr="00081277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</w:t>
      </w:r>
    </w:p>
    <w:p w:rsidR="00040760" w:rsidRPr="00081277" w:rsidRDefault="00040760" w:rsidP="00040760">
      <w:pPr>
        <w:jc w:val="thaiDistribute"/>
        <w:rPr>
          <w:rFonts w:ascii="TH SarabunPSK" w:hAnsi="TH SarabunPSK" w:cs="TH SarabunPSK"/>
          <w:sz w:val="28"/>
          <w:cs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>กระบวนการทำงานหรือวิธีการทำงานของโรงงานต้นแบบ</w:t>
      </w:r>
      <w:r w:rsidRPr="00081277">
        <w:rPr>
          <w:rFonts w:ascii="TH SarabunPSK" w:hAnsi="TH SarabunPSK" w:cs="TH SarabunPSK"/>
          <w:sz w:val="28"/>
          <w:cs/>
        </w:rPr>
        <w:t xml:space="preserve"> .......................................................................................................</w:t>
      </w:r>
    </w:p>
    <w:p w:rsidR="00040760" w:rsidRPr="00081277" w:rsidRDefault="00040760" w:rsidP="00040760">
      <w:pPr>
        <w:rPr>
          <w:rFonts w:ascii="TH SarabunPSK" w:hAnsi="TH SarabunPSK" w:cs="TH SarabunPSK"/>
          <w:b/>
          <w:bCs/>
          <w:sz w:val="28"/>
          <w:cs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>รายละเอียดแสดงความเชื่อมโยงของโรงงานต้นแบบกับงานวิจัย (โดยสังเขป)</w:t>
      </w:r>
    </w:p>
    <w:p w:rsidR="00040760" w:rsidRPr="00081277" w:rsidRDefault="00040760" w:rsidP="00040760">
      <w:pPr>
        <w:jc w:val="thaiDistribute"/>
        <w:rPr>
          <w:rFonts w:ascii="TH SarabunPSK" w:hAnsi="TH SarabunPSK" w:cs="TH SarabunPSK"/>
          <w:i/>
          <w:iCs/>
          <w:sz w:val="28"/>
          <w:cs/>
        </w:rPr>
      </w:pPr>
      <w:r w:rsidRPr="00081277">
        <w:rPr>
          <w:rFonts w:ascii="TH SarabunPSK" w:hAnsi="TH SarabunPSK" w:cs="TH SarabunPSK"/>
          <w:i/>
          <w:iCs/>
          <w:sz w:val="28"/>
          <w:cs/>
        </w:rPr>
        <w:tab/>
        <w:t>ตัวอย่าง</w:t>
      </w:r>
      <w:r w:rsidRPr="00081277">
        <w:rPr>
          <w:rFonts w:ascii="TH SarabunPSK" w:hAnsi="TH SarabunPSK" w:cs="TH SarabunPSK"/>
          <w:i/>
          <w:iCs/>
          <w:sz w:val="28"/>
        </w:rPr>
        <w:t>:</w:t>
      </w:r>
      <w:r w:rsidRPr="00081277">
        <w:rPr>
          <w:rFonts w:ascii="TH SarabunPSK" w:hAnsi="TH SarabunPSK" w:cs="TH SarabunPSK"/>
          <w:i/>
          <w:iCs/>
          <w:sz w:val="28"/>
          <w:cs/>
        </w:rPr>
        <w:t xml:space="preserve"> ได้โรงเพาะเห็ดต้นแบบอัจฉริยะของกลุ่มวิสาหกิจชุมชนเพาะและแปรรูปเห็ดบ้านสวนแม่</w:t>
      </w:r>
      <w:proofErr w:type="spellStart"/>
      <w:r w:rsidRPr="00081277">
        <w:rPr>
          <w:rFonts w:ascii="TH SarabunPSK" w:hAnsi="TH SarabunPSK" w:cs="TH SarabunPSK"/>
          <w:i/>
          <w:iCs/>
          <w:sz w:val="28"/>
          <w:cs/>
        </w:rPr>
        <w:t>ทะ</w:t>
      </w:r>
      <w:proofErr w:type="spellEnd"/>
      <w:r w:rsidRPr="00081277">
        <w:rPr>
          <w:rFonts w:ascii="TH SarabunPSK" w:hAnsi="TH SarabunPSK" w:cs="TH SarabunPSK"/>
          <w:i/>
          <w:iCs/>
          <w:sz w:val="28"/>
          <w:cs/>
        </w:rPr>
        <w:t xml:space="preserve"> จังหวัดลำปาง เป็นโรงเพาะเห็ดที่ใช้ระบบพ่นหมอกอัตโนมัติ โดยสามารถเพิ่มหรือลดจำนวนหัวพ่นหมอกลงให้เหมาะสมความถี่ของก้อนเห็ดที่ปลูก ทำให้มีผลผลิตดอกเห็ดเพิ่มขึ้นสูงสุดร้อยละ 18.18 และเก็บผลผลิตดอกเห็ดได้มากสุดในช่วงสัปดาห์ที่สองและสาม นอกจากนี้ ยังได้ทำการสร้างเครื่องขึ้นรูปแท่งข้าวเกรียบเห็ด เครื่องนึ่งแท่งข้าวเกรียบ เครื่องสลัดน้ำมันข้าวเกรียบเห็ด และระบบหั่นแผ่นข้าวเกรียบ</w:t>
      </w:r>
      <w:r w:rsidRPr="00081277">
        <w:rPr>
          <w:rFonts w:ascii="TH SarabunPSK" w:hAnsi="TH SarabunPSK" w:cs="TH SarabunPSK"/>
          <w:i/>
          <w:iCs/>
          <w:sz w:val="28"/>
        </w:rPr>
        <w:t> </w:t>
      </w:r>
      <w:r w:rsidRPr="00081277">
        <w:rPr>
          <w:rFonts w:ascii="TH SarabunPSK" w:hAnsi="TH SarabunPSK" w:cs="TH SarabunPSK"/>
          <w:i/>
          <w:iCs/>
          <w:sz w:val="28"/>
          <w:cs/>
        </w:rPr>
        <w:t>สำหรับแปรรูปเห็ดพร้อมจำหน่ายผ่านช่องทางออนไลน์</w:t>
      </w:r>
      <w:r w:rsidRPr="00081277">
        <w:rPr>
          <w:rFonts w:ascii="TH SarabunPSK" w:hAnsi="TH SarabunPSK" w:cs="TH SarabunPSK"/>
          <w:i/>
          <w:iCs/>
          <w:sz w:val="28"/>
        </w:rPr>
        <w:t> </w:t>
      </w:r>
      <w:r w:rsidRPr="00081277">
        <w:rPr>
          <w:rFonts w:ascii="TH SarabunPSK" w:hAnsi="TH SarabunPSK" w:cs="TH SarabunPSK"/>
          <w:i/>
          <w:iCs/>
          <w:sz w:val="28"/>
          <w:cs/>
        </w:rPr>
        <w:t>ซึ่งช่วยให้กลุ่มวิสาหกิจชุมชนฯ ประหยัดต้นทุนองค์กรในการสื่อสารทางการตลาดเพื่อเข้าถึงลูกค้ากลุ่มใหม่ๆ ได้เพิ่มขึ้น</w:t>
      </w:r>
    </w:p>
    <w:p w:rsidR="00040760" w:rsidRPr="00081277" w:rsidRDefault="00040760" w:rsidP="00040760">
      <w:pPr>
        <w:jc w:val="thaiDistribute"/>
        <w:rPr>
          <w:rFonts w:ascii="TH SarabunPSK" w:hAnsi="TH SarabunPSK" w:cs="TH SarabunPSK"/>
          <w:b/>
          <w:bCs/>
          <w:sz w:val="28"/>
          <w:cs/>
        </w:rPr>
      </w:pPr>
      <w:r w:rsidRPr="00081277"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3405723" wp14:editId="765BA637">
                <wp:simplePos x="0" y="0"/>
                <wp:positionH relativeFrom="margin">
                  <wp:align>left</wp:align>
                </wp:positionH>
                <wp:positionV relativeFrom="paragraph">
                  <wp:posOffset>258445</wp:posOffset>
                </wp:positionV>
                <wp:extent cx="5600700" cy="1689100"/>
                <wp:effectExtent l="0" t="0" r="19050" b="25400"/>
                <wp:wrapSquare wrapText="bothSides"/>
                <wp:docPr id="5199246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0700" cy="168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0760" w:rsidRPr="007A5EF8" w:rsidRDefault="00040760" w:rsidP="00040760">
                            <w:pPr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40572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20.35pt;width:441pt;height:133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">
                <v:textbox>
                  <w:txbxContent>
                    <w:p w:rsidR="00040760" w:rsidRPr="007A5EF8" w:rsidRDefault="00040760" w:rsidP="00040760">
                      <w:pPr>
                        <w:rPr>
                          <w:rFonts w:ascii="TH SarabunPSK" w:hAnsi="TH SarabunPSK" w:cs="TH SarabunPSK"/>
                          <w:sz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81277">
        <w:rPr>
          <w:rFonts w:ascii="TH SarabunPSK" w:hAnsi="TH SarabunPSK" w:cs="TH SarabunPSK"/>
          <w:b/>
          <w:bCs/>
          <w:sz w:val="28"/>
          <w:cs/>
        </w:rPr>
        <w:t>แนบรูปถ่าย</w:t>
      </w:r>
    </w:p>
    <w:p w:rsidR="00040760" w:rsidRPr="00081277" w:rsidRDefault="00040760" w:rsidP="00040760">
      <w:pPr>
        <w:jc w:val="thaiDistribute"/>
        <w:rPr>
          <w:rFonts w:ascii="TH SarabunPSK" w:hAnsi="TH SarabunPSK" w:cs="TH SarabunPSK"/>
          <w:b/>
          <w:bCs/>
          <w:sz w:val="28"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>หลังจากปิดโครงการ คาดว่าลักษณะการใช้งานหรือการให้บริการจะเป็นแบบใด</w:t>
      </w:r>
    </w:p>
    <w:p w:rsidR="00040760" w:rsidRPr="00081277" w:rsidRDefault="00040760" w:rsidP="00040760">
      <w:pPr>
        <w:jc w:val="thaiDistribute"/>
        <w:rPr>
          <w:rFonts w:ascii="TH SarabunPSK" w:hAnsi="TH SarabunPSK" w:cs="TH SarabunPSK"/>
          <w:b/>
          <w:bCs/>
          <w:sz w:val="28"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ab/>
      </w:r>
      <w:r w:rsidRPr="00081277">
        <w:rPr>
          <w:rFonts w:ascii="TH SarabunPSK" w:hAnsi="TH SarabunPSK" w:cs="TH SarabunPSK"/>
          <w:b/>
          <w:bCs/>
          <w:sz w:val="28"/>
          <w:cs/>
        </w:rPr>
        <w:tab/>
      </w:r>
      <w:sdt>
        <w:sdtPr>
          <w:rPr>
            <w:rFonts w:ascii="TH SarabunPSK" w:hAnsi="TH SarabunPSK" w:cs="TH SarabunPSK"/>
            <w:b/>
            <w:bCs/>
            <w:sz w:val="28"/>
            <w:cs/>
          </w:rPr>
          <w:id w:val="6117896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81277">
            <w:rPr>
              <w:rFonts w:ascii="Segoe UI Symbol" w:eastAsia="MS Gothic" w:hAnsi="Segoe UI Symbol" w:cs="Segoe UI Symbol" w:hint="cs"/>
              <w:b/>
              <w:bCs/>
              <w:sz w:val="28"/>
              <w:cs/>
            </w:rPr>
            <w:t>☐</w:t>
          </w:r>
        </w:sdtContent>
      </w:sdt>
      <w:r w:rsidRPr="00081277">
        <w:rPr>
          <w:rFonts w:ascii="TH SarabunPSK" w:hAnsi="TH SarabunPSK" w:cs="TH SarabunPSK"/>
          <w:b/>
          <w:bCs/>
          <w:sz w:val="28"/>
          <w:cs/>
        </w:rPr>
        <w:t xml:space="preserve"> ภายในหน่วยงานเท่านั้น</w:t>
      </w:r>
    </w:p>
    <w:p w:rsidR="00040760" w:rsidRPr="00081277" w:rsidRDefault="00040760" w:rsidP="00040760">
      <w:pPr>
        <w:jc w:val="thaiDistribute"/>
        <w:rPr>
          <w:rFonts w:ascii="TH SarabunPSK" w:hAnsi="TH SarabunPSK" w:cs="TH SarabunPSK"/>
          <w:b/>
          <w:bCs/>
          <w:sz w:val="28"/>
        </w:rPr>
      </w:pPr>
      <w:r w:rsidRPr="00081277">
        <w:rPr>
          <w:rFonts w:ascii="TH SarabunPSK" w:hAnsi="TH SarabunPSK" w:cs="TH SarabunPSK"/>
          <w:b/>
          <w:bCs/>
          <w:sz w:val="28"/>
        </w:rPr>
        <w:tab/>
      </w:r>
      <w:r w:rsidRPr="00081277">
        <w:rPr>
          <w:rFonts w:ascii="TH SarabunPSK" w:hAnsi="TH SarabunPSK" w:cs="TH SarabunPSK"/>
          <w:b/>
          <w:bCs/>
          <w:sz w:val="28"/>
        </w:rPr>
        <w:tab/>
      </w:r>
      <w:sdt>
        <w:sdtPr>
          <w:rPr>
            <w:rFonts w:ascii="TH SarabunPSK" w:hAnsi="TH SarabunPSK" w:cs="TH SarabunPSK"/>
            <w:b/>
            <w:bCs/>
            <w:sz w:val="28"/>
          </w:rPr>
          <w:id w:val="-8361515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81277">
            <w:rPr>
              <w:rFonts w:ascii="Segoe UI Symbol" w:eastAsia="MS Gothic" w:hAnsi="Segoe UI Symbol" w:cs="Segoe UI Symbol"/>
              <w:b/>
              <w:bCs/>
              <w:sz w:val="28"/>
            </w:rPr>
            <w:t>☐</w:t>
          </w:r>
        </w:sdtContent>
      </w:sdt>
      <w:r w:rsidRPr="00081277">
        <w:rPr>
          <w:rFonts w:ascii="TH SarabunPSK" w:hAnsi="TH SarabunPSK" w:cs="TH SarabunPSK"/>
          <w:b/>
          <w:bCs/>
          <w:sz w:val="28"/>
        </w:rPr>
        <w:t xml:space="preserve"> </w:t>
      </w:r>
      <w:r w:rsidRPr="00081277">
        <w:rPr>
          <w:rFonts w:ascii="TH SarabunPSK" w:hAnsi="TH SarabunPSK" w:cs="TH SarabunPSK"/>
          <w:b/>
          <w:bCs/>
          <w:sz w:val="28"/>
          <w:cs/>
        </w:rPr>
        <w:t>ให้บริการภายนอกหน่วยงาน</w:t>
      </w:r>
    </w:p>
    <w:p w:rsidR="00040760" w:rsidRPr="00081277" w:rsidRDefault="00040760" w:rsidP="00040760">
      <w:pPr>
        <w:jc w:val="thaiDistribute"/>
        <w:rPr>
          <w:rFonts w:ascii="TH SarabunPSK" w:hAnsi="TH SarabunPSK" w:cs="TH SarabunPSK"/>
          <w:b/>
          <w:bCs/>
          <w:sz w:val="28"/>
        </w:rPr>
      </w:pPr>
      <w:r w:rsidRPr="00081277">
        <w:rPr>
          <w:rFonts w:ascii="TH SarabunPSK" w:hAnsi="TH SarabunPSK" w:cs="TH SarabunPSK"/>
          <w:b/>
          <w:bCs/>
          <w:sz w:val="28"/>
        </w:rPr>
        <w:lastRenderedPageBreak/>
        <w:tab/>
      </w:r>
      <w:r w:rsidRPr="00081277">
        <w:rPr>
          <w:rFonts w:ascii="TH SarabunPSK" w:hAnsi="TH SarabunPSK" w:cs="TH SarabunPSK"/>
          <w:b/>
          <w:bCs/>
          <w:sz w:val="28"/>
        </w:rPr>
        <w:tab/>
      </w:r>
      <w:sdt>
        <w:sdtPr>
          <w:rPr>
            <w:rFonts w:ascii="TH SarabunPSK" w:hAnsi="TH SarabunPSK" w:cs="TH SarabunPSK"/>
            <w:b/>
            <w:bCs/>
            <w:sz w:val="28"/>
          </w:rPr>
          <w:id w:val="1658353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81277">
            <w:rPr>
              <w:rFonts w:ascii="Segoe UI Symbol" w:eastAsia="MS Gothic" w:hAnsi="Segoe UI Symbol" w:cs="Segoe UI Symbol"/>
              <w:b/>
              <w:bCs/>
              <w:sz w:val="28"/>
            </w:rPr>
            <w:t>☐</w:t>
          </w:r>
        </w:sdtContent>
      </w:sdt>
      <w:r w:rsidRPr="00081277">
        <w:rPr>
          <w:rFonts w:ascii="TH SarabunPSK" w:hAnsi="TH SarabunPSK" w:cs="TH SarabunPSK"/>
          <w:b/>
          <w:bCs/>
          <w:sz w:val="28"/>
        </w:rPr>
        <w:t xml:space="preserve"> </w:t>
      </w:r>
      <w:r w:rsidRPr="00081277">
        <w:rPr>
          <w:rFonts w:ascii="TH SarabunPSK" w:hAnsi="TH SarabunPSK" w:cs="TH SarabunPSK"/>
          <w:b/>
          <w:bCs/>
          <w:sz w:val="28"/>
          <w:cs/>
        </w:rPr>
        <w:t>ให้บริการภายในและภายนอกหน่วยงาน</w:t>
      </w:r>
    </w:p>
    <w:p w:rsidR="00040760" w:rsidRPr="00081277" w:rsidRDefault="00040760" w:rsidP="00040760">
      <w:pPr>
        <w:jc w:val="thaiDistribute"/>
        <w:rPr>
          <w:rFonts w:ascii="TH SarabunPSK" w:hAnsi="TH SarabunPSK" w:cs="TH SarabunPSK"/>
          <w:i/>
          <w:iCs/>
          <w:sz w:val="28"/>
        </w:rPr>
      </w:pPr>
      <w:r w:rsidRPr="00081277">
        <w:rPr>
          <w:rFonts w:ascii="TH SarabunPSK" w:hAnsi="TH SarabunPSK" w:cs="TH SarabunPSK"/>
          <w:i/>
          <w:iCs/>
          <w:sz w:val="28"/>
          <w:cs/>
        </w:rPr>
        <w:t>หมายเหตุ</w:t>
      </w:r>
      <w:r w:rsidRPr="00081277">
        <w:rPr>
          <w:rFonts w:ascii="TH SarabunPSK" w:hAnsi="TH SarabunPSK" w:cs="TH SarabunPSK"/>
          <w:i/>
          <w:iCs/>
          <w:sz w:val="28"/>
        </w:rPr>
        <w:t xml:space="preserve">: 1) </w:t>
      </w:r>
      <w:r w:rsidRPr="00081277">
        <w:rPr>
          <w:rFonts w:ascii="TH SarabunPSK" w:hAnsi="TH SarabunPSK" w:cs="TH SarabunPSK"/>
          <w:i/>
          <w:iCs/>
          <w:sz w:val="28"/>
          <w:cs/>
        </w:rPr>
        <w:t xml:space="preserve">ขอให้หน่วยงานเลือกลักษณะการใช้งานหรือการให้บริการเพียง </w:t>
      </w:r>
      <w:r w:rsidRPr="00081277">
        <w:rPr>
          <w:rFonts w:ascii="TH SarabunPSK" w:hAnsi="TH SarabunPSK" w:cs="TH SarabunPSK"/>
          <w:i/>
          <w:iCs/>
          <w:sz w:val="28"/>
        </w:rPr>
        <w:t xml:space="preserve">1 </w:t>
      </w:r>
      <w:r w:rsidRPr="00081277">
        <w:rPr>
          <w:rFonts w:ascii="TH SarabunPSK" w:hAnsi="TH SarabunPSK" w:cs="TH SarabunPSK"/>
          <w:i/>
          <w:iCs/>
          <w:sz w:val="28"/>
          <w:cs/>
        </w:rPr>
        <w:t>ข้อ</w:t>
      </w:r>
    </w:p>
    <w:p w:rsidR="002D242A" w:rsidRPr="00040760" w:rsidRDefault="00040760" w:rsidP="00040760">
      <w:pPr>
        <w:jc w:val="thaiDistribute"/>
        <w:rPr>
          <w:rFonts w:ascii="TH SarabunPSK" w:hAnsi="TH SarabunPSK" w:cs="TH SarabunPSK" w:hint="cs"/>
          <w:i/>
          <w:iCs/>
          <w:sz w:val="28"/>
        </w:rPr>
      </w:pPr>
      <w:r w:rsidRPr="00081277">
        <w:rPr>
          <w:rFonts w:ascii="TH SarabunPSK" w:hAnsi="TH SarabunPSK" w:cs="TH SarabunPSK"/>
          <w:i/>
          <w:iCs/>
          <w:sz w:val="28"/>
          <w:cs/>
        </w:rPr>
        <w:tab/>
      </w:r>
      <w:r w:rsidRPr="00081277">
        <w:rPr>
          <w:rFonts w:ascii="TH SarabunPSK" w:hAnsi="TH SarabunPSK" w:cs="TH SarabunPSK"/>
          <w:i/>
          <w:iCs/>
          <w:sz w:val="28"/>
        </w:rPr>
        <w:t xml:space="preserve"> 2) </w:t>
      </w:r>
      <w:r w:rsidRPr="00081277">
        <w:rPr>
          <w:rFonts w:ascii="TH SarabunPSK" w:hAnsi="TH SarabunPSK" w:cs="TH SarabunPSK"/>
          <w:i/>
          <w:iCs/>
          <w:sz w:val="28"/>
          <w:cs/>
        </w:rPr>
        <w:t xml:space="preserve">หลังจากปิดโครงการ กรณีเกิดการใช้งานหรือการให้บริการ เมื่อรายงานผลผลิตนี้แล้ว ขอให้รายงานรายละเอียดเพิ่มเติมที่ </w:t>
      </w:r>
      <w:r w:rsidRPr="003C0F40">
        <w:rPr>
          <w:rFonts w:ascii="TH SarabunPSK" w:hAnsi="TH SarabunPSK" w:cs="TH SarabunPSK"/>
          <w:sz w:val="28"/>
          <w:cs/>
        </w:rPr>
        <w:t>“</w:t>
      </w:r>
      <w:r w:rsidRPr="003C0F40">
        <w:rPr>
          <w:rFonts w:ascii="TH SarabunPSK" w:hAnsi="TH SarabunPSK" w:cs="TH SarabunPSK" w:hint="cs"/>
          <w:sz w:val="28"/>
          <w:cs/>
        </w:rPr>
        <w:t>กระบวนการผลักดันผลผลิตของโครงการวิจัยและนวัตกรรมไปสู่กระบวนการสร้างผลลัพธ์</w:t>
      </w:r>
      <w:r w:rsidRPr="003C0F40">
        <w:rPr>
          <w:rFonts w:ascii="TH SarabunPSK" w:hAnsi="TH SarabunPSK" w:cs="TH SarabunPSK"/>
          <w:sz w:val="28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(</w:t>
      </w:r>
      <w:r w:rsidRPr="003C0F40">
        <w:rPr>
          <w:rFonts w:ascii="TH SarabunPSK" w:hAnsi="TH SarabunPSK" w:cs="TH SarabunPSK"/>
          <w:sz w:val="28"/>
        </w:rPr>
        <w:t>Outcome Question Set</w:t>
      </w:r>
      <w:r>
        <w:rPr>
          <w:rFonts w:ascii="TH SarabunPSK" w:hAnsi="TH SarabunPSK" w:cs="TH SarabunPSK"/>
          <w:sz w:val="28"/>
        </w:rPr>
        <w:t xml:space="preserve">: </w:t>
      </w:r>
      <w:r w:rsidRPr="003C0F40">
        <w:rPr>
          <w:rFonts w:ascii="TH SarabunPSK" w:hAnsi="TH SarabunPSK" w:cs="TH SarabunPSK"/>
          <w:sz w:val="28"/>
        </w:rPr>
        <w:t>OQS)”</w:t>
      </w:r>
      <w:r w:rsidRPr="00081277">
        <w:rPr>
          <w:rFonts w:ascii="TH SarabunPSK" w:hAnsi="TH SarabunPSK" w:cs="TH SarabunPSK"/>
          <w:i/>
          <w:iCs/>
          <w:sz w:val="28"/>
        </w:rPr>
        <w:t xml:space="preserve"> </w:t>
      </w:r>
      <w:r w:rsidRPr="00081277">
        <w:rPr>
          <w:rFonts w:ascii="TH SarabunPSK" w:hAnsi="TH SarabunPSK" w:cs="TH SarabunPSK"/>
          <w:i/>
          <w:iCs/>
          <w:sz w:val="28"/>
          <w:cs/>
        </w:rPr>
        <w:t xml:space="preserve">หัวข้อ </w:t>
      </w:r>
      <w:r w:rsidRPr="00081277">
        <w:rPr>
          <w:rFonts w:ascii="TH SarabunPSK" w:hAnsi="TH SarabunPSK" w:cs="TH SarabunPSK"/>
          <w:i/>
          <w:iCs/>
          <w:sz w:val="28"/>
        </w:rPr>
        <w:t xml:space="preserve">5.3 </w:t>
      </w:r>
      <w:r w:rsidRPr="00081277">
        <w:rPr>
          <w:rFonts w:ascii="TH SarabunPSK" w:hAnsi="TH SarabunPSK" w:cs="TH SarabunPSK"/>
          <w:i/>
          <w:iCs/>
          <w:sz w:val="28"/>
          <w:cs/>
        </w:rPr>
        <w:t>เครื่องมือ อุปกรณ์ ห้องวิจัยและ โครงสร้างพื้นฐาน ที่นักวิจัยพัฒนาขึ้น หรือได้รับงบประมาณ มีการใช้ประโยชน์ต่อในวงกว้าง</w:t>
      </w:r>
    </w:p>
    <w:sectPr w:rsidR="002D242A" w:rsidRPr="000407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760"/>
    <w:rsid w:val="00040760"/>
    <w:rsid w:val="002D2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8E948"/>
  <w15:chartTrackingRefBased/>
  <w15:docId w15:val="{B3E283D9-4CF9-432E-80AC-F8820188B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0760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Worawan Intharangsee</dc:creator>
  <cp:keywords/>
  <dc:description/>
  <cp:lastModifiedBy>Worawan Intharangsee</cp:lastModifiedBy>
  <cp:revision>1</cp:revision>
  <dcterms:created xsi:type="dcterms:W3CDTF">2025-05-13T02:10:00Z</dcterms:created>
  <dcterms:modified xsi:type="dcterms:W3CDTF">2025-05-13T02:11:00Z</dcterms:modified>
</cp:coreProperties>
</file>