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562" w:rsidRPr="00662562" w:rsidRDefault="00662562" w:rsidP="0066256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r w:rsidRPr="00662562">
        <w:rPr>
          <w:rFonts w:ascii="TH SarabunPSK" w:hAnsi="TH SarabunPSK" w:cs="TH SarabunPSK"/>
          <w:b/>
          <w:bCs/>
          <w:sz w:val="32"/>
          <w:szCs w:val="32"/>
        </w:rPr>
        <w:t xml:space="preserve">1.9 </w:t>
      </w:r>
      <w:r w:rsidRPr="00662562">
        <w:rPr>
          <w:rFonts w:ascii="TH SarabunPSK" w:hAnsi="TH SarabunPSK" w:cs="TH SarabunPSK"/>
          <w:b/>
          <w:bCs/>
          <w:sz w:val="32"/>
          <w:szCs w:val="32"/>
          <w:cs/>
        </w:rPr>
        <w:t>ประชาชนทั่วไป</w:t>
      </w:r>
    </w:p>
    <w:bookmarkEnd w:id="0"/>
    <w:p w:rsidR="00662562" w:rsidRPr="00662562" w:rsidRDefault="00662562" w:rsidP="0066256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62562">
        <w:rPr>
          <w:rFonts w:ascii="TH SarabunPSK" w:hAnsi="TH SarabunPSK" w:cs="TH SarabunPSK" w:hint="cs"/>
          <w:sz w:val="32"/>
          <w:szCs w:val="32"/>
          <w:cs/>
        </w:rPr>
        <w:t>นิยาม</w:t>
      </w:r>
      <w:r w:rsidRPr="00662562">
        <w:rPr>
          <w:rFonts w:ascii="TH SarabunPSK" w:hAnsi="TH SarabunPSK" w:cs="TH SarabunPSK"/>
          <w:sz w:val="32"/>
          <w:szCs w:val="32"/>
        </w:rPr>
        <w:t xml:space="preserve">: </w:t>
      </w:r>
      <w:r w:rsidRPr="00662562">
        <w:rPr>
          <w:rFonts w:ascii="TH SarabunPSK" w:hAnsi="TH SarabunPSK" w:cs="TH SarabunPSK"/>
          <w:sz w:val="32"/>
          <w:szCs w:val="32"/>
          <w:cs/>
        </w:rPr>
        <w:t>สามัญชนทั่วไป ที่ไม่ใช่ข้าราชการหรือนักบวช หรือหมายถึง ผู้ที่ได้รับการยอมรับ อนุญาตให้ตั้งถิ่นฐานอาศัยอยู่ในรัฐ หรือประเทศ</w:t>
      </w:r>
      <w:proofErr w:type="spellStart"/>
      <w:r w:rsidRPr="00662562">
        <w:rPr>
          <w:rFonts w:ascii="TH SarabunPSK" w:hAnsi="TH SarabunPSK" w:cs="TH SarabunPSK"/>
          <w:sz w:val="32"/>
          <w:szCs w:val="32"/>
          <w:cs/>
        </w:rPr>
        <w:t>นั้นๆ</w:t>
      </w:r>
      <w:proofErr w:type="spellEnd"/>
      <w:r w:rsidRPr="00662562">
        <w:rPr>
          <w:rFonts w:ascii="TH SarabunPSK" w:hAnsi="TH SarabunPSK" w:cs="TH SarabunPSK"/>
          <w:sz w:val="32"/>
          <w:szCs w:val="32"/>
          <w:cs/>
        </w:rPr>
        <w:t xml:space="preserve"> รวมทั้งผู้อพยพเข้ามาใหม่ ที่เข้ามาช่วย หรือมีส่วนร่วมในงานวิจัย</w:t>
      </w:r>
    </w:p>
    <w:p w:rsidR="00662562" w:rsidRPr="00662562" w:rsidRDefault="00662562" w:rsidP="00662562">
      <w:pPr>
        <w:rPr>
          <w:rFonts w:ascii="TH SarabunPSK" w:hAnsi="TH SarabunPSK" w:cs="TH SarabunPSK"/>
          <w:sz w:val="32"/>
          <w:szCs w:val="32"/>
          <w:cs/>
        </w:rPr>
      </w:pPr>
      <w:r w:rsidRPr="00662562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662562">
        <w:rPr>
          <w:rFonts w:ascii="TH SarabunPSK" w:hAnsi="TH SarabunPSK" w:cs="TH SarabunPSK"/>
          <w:sz w:val="32"/>
          <w:szCs w:val="32"/>
        </w:rPr>
        <w:t xml:space="preserve">……………….. </w:t>
      </w:r>
      <w:r w:rsidRPr="00662562">
        <w:rPr>
          <w:rFonts w:ascii="TH SarabunPSK" w:hAnsi="TH SarabunPSK" w:cs="TH SarabunPSK"/>
          <w:sz w:val="32"/>
          <w:szCs w:val="32"/>
          <w:cs/>
        </w:rPr>
        <w:t>คน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1129"/>
        <w:gridCol w:w="7513"/>
      </w:tblGrid>
      <w:tr w:rsidR="00662562" w:rsidRPr="00662562" w:rsidTr="002B2682">
        <w:tc>
          <w:tcPr>
            <w:tcW w:w="1129" w:type="dxa"/>
          </w:tcPr>
          <w:p w:rsidR="00662562" w:rsidRPr="00662562" w:rsidRDefault="00662562" w:rsidP="002B26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25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7513" w:type="dxa"/>
          </w:tcPr>
          <w:p w:rsidR="00662562" w:rsidRPr="00662562" w:rsidRDefault="00662562" w:rsidP="002B26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25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</w:tr>
      <w:tr w:rsidR="00662562" w:rsidRPr="00662562" w:rsidTr="002B2682">
        <w:tc>
          <w:tcPr>
            <w:tcW w:w="1129" w:type="dxa"/>
          </w:tcPr>
          <w:p w:rsidR="00662562" w:rsidRPr="00662562" w:rsidRDefault="00662562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13" w:type="dxa"/>
          </w:tcPr>
          <w:p w:rsidR="00662562" w:rsidRPr="00662562" w:rsidRDefault="00662562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2562" w:rsidRPr="00662562" w:rsidTr="002B2682">
        <w:tc>
          <w:tcPr>
            <w:tcW w:w="1129" w:type="dxa"/>
          </w:tcPr>
          <w:p w:rsidR="00662562" w:rsidRPr="00662562" w:rsidRDefault="00662562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13" w:type="dxa"/>
          </w:tcPr>
          <w:p w:rsidR="00662562" w:rsidRPr="00662562" w:rsidRDefault="00662562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2562" w:rsidRPr="00662562" w:rsidTr="002B2682">
        <w:trPr>
          <w:trHeight w:val="77"/>
        </w:trPr>
        <w:tc>
          <w:tcPr>
            <w:tcW w:w="1129" w:type="dxa"/>
          </w:tcPr>
          <w:p w:rsidR="00662562" w:rsidRPr="00662562" w:rsidRDefault="00662562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13" w:type="dxa"/>
          </w:tcPr>
          <w:p w:rsidR="00662562" w:rsidRPr="00662562" w:rsidRDefault="00662562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62562" w:rsidRPr="00662562" w:rsidRDefault="00662562" w:rsidP="006625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62562" w:rsidRPr="00662562" w:rsidRDefault="00662562" w:rsidP="0066256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625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ลงชื่อ </w:t>
      </w:r>
      <w:r w:rsidRPr="00662562">
        <w:rPr>
          <w:rFonts w:ascii="TH SarabunPSK" w:hAnsi="TH SarabunPSK" w:cs="TH SarabunPSK" w:hint="cs"/>
          <w:i/>
          <w:iCs/>
          <w:sz w:val="32"/>
          <w:szCs w:val="32"/>
          <w:cs/>
        </w:rPr>
        <w:t>(</w:t>
      </w:r>
      <w:r w:rsidRPr="00662562">
        <w:rPr>
          <w:rFonts w:ascii="TH SarabunPSK" w:hAnsi="TH SarabunPSK" w:cs="TH SarabunPSK"/>
          <w:i/>
          <w:iCs/>
          <w:sz w:val="32"/>
          <w:szCs w:val="32"/>
          <w:cs/>
        </w:rPr>
        <w:t>สามารถลงนามด้วยลายมือชื่ออิเล็กทรอนิกส์ (</w:t>
      </w:r>
      <w:r w:rsidRPr="00662562">
        <w:rPr>
          <w:rFonts w:ascii="TH SarabunPSK" w:hAnsi="TH SarabunPSK" w:cs="TH SarabunPSK"/>
          <w:i/>
          <w:iCs/>
          <w:sz w:val="32"/>
          <w:szCs w:val="32"/>
        </w:rPr>
        <w:t xml:space="preserve">e-Signature) </w:t>
      </w:r>
      <w:r w:rsidRPr="00662562">
        <w:rPr>
          <w:rFonts w:ascii="TH SarabunPSK" w:hAnsi="TH SarabunPSK" w:cs="TH SarabunPSK"/>
          <w:i/>
          <w:iCs/>
          <w:sz w:val="32"/>
          <w:szCs w:val="32"/>
          <w:cs/>
        </w:rPr>
        <w:t>ได้</w:t>
      </w:r>
      <w:r w:rsidRPr="00662562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  <w:r w:rsidRPr="006625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.................................................</w:t>
      </w:r>
    </w:p>
    <w:p w:rsidR="00662562" w:rsidRPr="00662562" w:rsidRDefault="00662562" w:rsidP="00662562">
      <w:pPr>
        <w:rPr>
          <w:rFonts w:ascii="TH SarabunPSK" w:hAnsi="TH SarabunPSK" w:cs="TH SarabunPSK"/>
          <w:b/>
          <w:bCs/>
          <w:sz w:val="32"/>
          <w:szCs w:val="32"/>
        </w:rPr>
      </w:pPr>
      <w:r w:rsidRPr="006625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625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625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625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625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625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625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625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625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625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(หัวหน้าโครงการ)</w:t>
      </w:r>
    </w:p>
    <w:p w:rsidR="00662562" w:rsidRPr="00662562" w:rsidRDefault="00662562" w:rsidP="00662562">
      <w:pPr>
        <w:rPr>
          <w:rFonts w:ascii="TH SarabunPSK" w:hAnsi="TH SarabunPSK" w:cs="TH SarabunPSK"/>
          <w:color w:val="FF0000"/>
          <w:sz w:val="32"/>
          <w:szCs w:val="32"/>
        </w:rPr>
      </w:pPr>
      <w:r w:rsidRPr="00662562">
        <w:rPr>
          <w:rFonts w:ascii="TH SarabunPSK" w:hAnsi="TH SarabunPSK" w:cs="TH SarabunPSK" w:hint="cs"/>
          <w:color w:val="FF0000"/>
          <w:sz w:val="32"/>
          <w:szCs w:val="32"/>
          <w:cs/>
        </w:rPr>
        <w:t>หมายเหตุ</w:t>
      </w:r>
      <w:r w:rsidRPr="00662562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Pr="00662562">
        <w:rPr>
          <w:rFonts w:ascii="TH SarabunPSK" w:hAnsi="TH SarabunPSK" w:cs="TH SarabunPSK" w:hint="cs"/>
          <w:color w:val="FF0000"/>
          <w:sz w:val="32"/>
          <w:szCs w:val="32"/>
          <w:cs/>
        </w:rPr>
        <w:t>กรณีที่จำนวนผู้เข้าร่วมอบรม มากกว่า</w:t>
      </w:r>
      <w:r w:rsidRPr="00662562">
        <w:rPr>
          <w:rFonts w:ascii="TH SarabunPSK" w:hAnsi="TH SarabunPSK" w:cs="TH SarabunPSK"/>
          <w:color w:val="FF0000"/>
          <w:sz w:val="32"/>
          <w:szCs w:val="32"/>
        </w:rPr>
        <w:t xml:space="preserve"> 20</w:t>
      </w:r>
      <w:r w:rsidRPr="0066256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ท่าน ไม่ต้องระบุชื่อ-สกุล ในตารางข้างต้น ขอให้แนบใบลงทะเบียน</w:t>
      </w:r>
      <w:r w:rsidRPr="00662562">
        <w:rPr>
          <w:rFonts w:ascii="TH SarabunPSK" w:hAnsi="TH SarabunPSK" w:cs="TH SarabunPSK"/>
          <w:color w:val="FF0000"/>
          <w:sz w:val="32"/>
          <w:szCs w:val="32"/>
          <w:cs/>
        </w:rPr>
        <w:t>ผู้เข้าร่วมอบรม</w:t>
      </w:r>
      <w:r w:rsidRPr="0066256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:rsidR="00662562" w:rsidRPr="00662562" w:rsidRDefault="00662562" w:rsidP="006625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62562" w:rsidRPr="00662562" w:rsidRDefault="00662562" w:rsidP="0066256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62562">
        <w:rPr>
          <w:rFonts w:ascii="TH SarabunPSK" w:hAnsi="TH SarabunPSK" w:cs="TH SarabunPSK"/>
          <w:b/>
          <w:bCs/>
          <w:sz w:val="32"/>
          <w:szCs w:val="32"/>
          <w:cs/>
        </w:rPr>
        <w:t>ทักษะที่ได้รับการพัฒนาจากโครงการวิจัย</w:t>
      </w:r>
      <w:r w:rsidRPr="00662562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662562">
        <w:rPr>
          <w:rFonts w:ascii="TH SarabunPSK" w:hAnsi="TH SarabunPSK" w:cs="TH SarabunPSK" w:hint="cs"/>
          <w:b/>
          <w:bCs/>
          <w:sz w:val="32"/>
          <w:szCs w:val="32"/>
          <w:cs/>
        </w:rPr>
        <w:t>อธิบายทักษะที่ได้รับการฝึกฝนจากโครงการวิจัยนี้โดยสังเขป</w:t>
      </w:r>
    </w:p>
    <w:p w:rsidR="00662562" w:rsidRPr="00662562" w:rsidRDefault="00662562" w:rsidP="00662562">
      <w:pPr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662562">
        <w:rPr>
          <w:rFonts w:ascii="TH SarabunPSK" w:hAnsi="TH SarabunPSK" w:cs="TH SarabunPSK"/>
          <w:sz w:val="32"/>
          <w:szCs w:val="32"/>
          <w:cs/>
        </w:rPr>
        <w:tab/>
      </w:r>
      <w:r w:rsidRPr="00662562">
        <w:rPr>
          <w:rFonts w:ascii="TH SarabunPSK" w:hAnsi="TH SarabunPSK" w:cs="TH SarabunPSK" w:hint="cs"/>
          <w:i/>
          <w:iCs/>
          <w:sz w:val="32"/>
          <w:szCs w:val="32"/>
          <w:cs/>
        </w:rPr>
        <w:t>ตัวอย่าง</w:t>
      </w:r>
      <w:r w:rsidRPr="00662562">
        <w:rPr>
          <w:rFonts w:ascii="TH SarabunPSK" w:hAnsi="TH SarabunPSK" w:cs="TH SarabunPSK"/>
          <w:i/>
          <w:iCs/>
          <w:sz w:val="32"/>
          <w:szCs w:val="32"/>
        </w:rPr>
        <w:t>:</w:t>
      </w:r>
      <w:r w:rsidRPr="00662562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662562">
        <w:rPr>
          <w:rFonts w:ascii="TH SarabunPSK" w:hAnsi="TH SarabunPSK" w:cs="TH SarabunPSK"/>
          <w:i/>
          <w:iCs/>
          <w:sz w:val="32"/>
          <w:szCs w:val="32"/>
          <w:cs/>
        </w:rPr>
        <w:t>สมาชิก</w:t>
      </w:r>
      <w:r w:rsidRPr="00662562">
        <w:rPr>
          <w:rFonts w:ascii="TH SarabunPSK" w:hAnsi="TH SarabunPSK" w:cs="TH SarabunPSK" w:hint="cs"/>
          <w:i/>
          <w:iCs/>
          <w:sz w:val="32"/>
          <w:szCs w:val="32"/>
          <w:cs/>
        </w:rPr>
        <w:t>กลุ่ม</w:t>
      </w:r>
      <w:r w:rsidRPr="00662562">
        <w:rPr>
          <w:rFonts w:ascii="TH SarabunPSK" w:hAnsi="TH SarabunPSK" w:cs="TH SarabunPSK"/>
          <w:i/>
          <w:iCs/>
          <w:sz w:val="32"/>
          <w:szCs w:val="32"/>
          <w:cs/>
        </w:rPr>
        <w:t>ช่างทอผ้าพื้นเมือง</w:t>
      </w:r>
      <w:r w:rsidRPr="00662562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662562">
        <w:rPr>
          <w:rFonts w:ascii="TH SarabunPSK" w:hAnsi="TH SarabunPSK" w:cs="TH SarabunPSK"/>
          <w:i/>
          <w:iCs/>
          <w:sz w:val="32"/>
          <w:szCs w:val="32"/>
          <w:cs/>
        </w:rPr>
        <w:t>จาก 5 หมู่บ้าน ในพื้นที่อำเภอนาน้อย มีทักษะ</w:t>
      </w:r>
      <w:r w:rsidRPr="00662562">
        <w:rPr>
          <w:rFonts w:ascii="TH SarabunPSK" w:hAnsi="TH SarabunPSK" w:cs="TH SarabunPSK" w:hint="cs"/>
          <w:i/>
          <w:iCs/>
          <w:sz w:val="32"/>
          <w:szCs w:val="32"/>
          <w:cs/>
        </w:rPr>
        <w:t>และ</w:t>
      </w:r>
      <w:r w:rsidRPr="00662562">
        <w:rPr>
          <w:rFonts w:ascii="TH SarabunPSK" w:hAnsi="TH SarabunPSK" w:cs="TH SarabunPSK"/>
          <w:i/>
          <w:iCs/>
          <w:sz w:val="32"/>
          <w:szCs w:val="32"/>
          <w:cs/>
        </w:rPr>
        <w:t>องค์ความรู้</w:t>
      </w:r>
      <w:r w:rsidRPr="00662562">
        <w:rPr>
          <w:rFonts w:ascii="TH SarabunPSK" w:hAnsi="TH SarabunPSK" w:cs="TH SarabunPSK" w:hint="cs"/>
          <w:i/>
          <w:iCs/>
          <w:sz w:val="32"/>
          <w:szCs w:val="32"/>
          <w:cs/>
        </w:rPr>
        <w:t>ใน</w:t>
      </w:r>
      <w:r w:rsidRPr="00662562">
        <w:rPr>
          <w:rFonts w:ascii="TH SarabunPSK" w:hAnsi="TH SarabunPSK" w:cs="TH SarabunPSK"/>
          <w:i/>
          <w:iCs/>
          <w:sz w:val="32"/>
          <w:szCs w:val="32"/>
          <w:cs/>
        </w:rPr>
        <w:t>การย้อมฝ้ายด้วยสีธรรมชาติ</w:t>
      </w:r>
      <w:r w:rsidRPr="00662562">
        <w:rPr>
          <w:rFonts w:ascii="TH SarabunPSK" w:hAnsi="TH SarabunPSK" w:cs="TH SarabunPSK" w:hint="cs"/>
          <w:i/>
          <w:iCs/>
          <w:sz w:val="32"/>
          <w:szCs w:val="32"/>
          <w:cs/>
        </w:rPr>
        <w:t>และ</w:t>
      </w:r>
      <w:r w:rsidRPr="00662562">
        <w:rPr>
          <w:rFonts w:ascii="TH SarabunPSK" w:hAnsi="TH SarabunPSK" w:cs="TH SarabunPSK"/>
          <w:i/>
          <w:iCs/>
          <w:sz w:val="32"/>
          <w:szCs w:val="32"/>
          <w:cs/>
        </w:rPr>
        <w:t>การทอผ้าลวดลายต้นแบบ 5 ลวดลาย ซึ่งนำไปสู่การพัฒนาผลิตภัณฑ์</w:t>
      </w:r>
      <w:r w:rsidRPr="00662562">
        <w:rPr>
          <w:rFonts w:ascii="TH SarabunPSK" w:hAnsi="TH SarabunPSK" w:cs="TH SarabunPSK" w:hint="cs"/>
          <w:i/>
          <w:iCs/>
          <w:sz w:val="32"/>
          <w:szCs w:val="32"/>
          <w:cs/>
        </w:rPr>
        <w:t>ของกลุ่มฯ ให้</w:t>
      </w:r>
      <w:r w:rsidRPr="00662562">
        <w:rPr>
          <w:rFonts w:ascii="TH SarabunPSK" w:hAnsi="TH SarabunPSK" w:cs="TH SarabunPSK"/>
          <w:i/>
          <w:iCs/>
          <w:sz w:val="32"/>
          <w:szCs w:val="32"/>
          <w:cs/>
        </w:rPr>
        <w:t>มีเอกลักษณ์เฉพาะตัว สร้างมูลค่าเพิ่มให้กับผลิตภัณฑ์ จนทำให้เกิดรายได้ที่เพิ่มขึ้น และสามารถต่อยอด</w:t>
      </w:r>
      <w:r w:rsidRPr="00662562">
        <w:rPr>
          <w:rFonts w:ascii="TH SarabunPSK" w:hAnsi="TH SarabunPSK" w:cs="TH SarabunPSK" w:hint="cs"/>
          <w:i/>
          <w:iCs/>
          <w:sz w:val="32"/>
          <w:szCs w:val="32"/>
          <w:cs/>
        </w:rPr>
        <w:t>ขยายผล</w:t>
      </w:r>
      <w:r w:rsidRPr="00662562">
        <w:rPr>
          <w:rFonts w:ascii="TH SarabunPSK" w:hAnsi="TH SarabunPSK" w:cs="TH SarabunPSK"/>
          <w:i/>
          <w:iCs/>
          <w:sz w:val="32"/>
          <w:szCs w:val="32"/>
          <w:cs/>
        </w:rPr>
        <w:t>ได้ในอนาคต</w:t>
      </w:r>
    </w:p>
    <w:p w:rsidR="00FC4F6E" w:rsidRPr="00662562" w:rsidRDefault="00FC4F6E">
      <w:pPr>
        <w:rPr>
          <w:rFonts w:ascii="TH SarabunPSK" w:hAnsi="TH SarabunPSK" w:cs="TH SarabunPSK"/>
          <w:b/>
          <w:bCs/>
          <w:sz w:val="32"/>
          <w:szCs w:val="32"/>
          <w:highlight w:val="cyan"/>
        </w:rPr>
      </w:pPr>
    </w:p>
    <w:sectPr w:rsidR="00FC4F6E" w:rsidRPr="00662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562"/>
    <w:rsid w:val="00662562"/>
    <w:rsid w:val="00FC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F6A48"/>
  <w15:chartTrackingRefBased/>
  <w15:docId w15:val="{FE17CCC6-BFE4-411F-9349-A1BC50E0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2562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256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Worawan Intharangsee</dc:creator>
  <cp:keywords/>
  <dc:description/>
  <cp:lastModifiedBy>Worawan Intharangsee</cp:lastModifiedBy>
  <cp:revision>1</cp:revision>
  <dcterms:created xsi:type="dcterms:W3CDTF">2025-05-08T03:55:00Z</dcterms:created>
  <dcterms:modified xsi:type="dcterms:W3CDTF">2025-05-08T03:55:00Z</dcterms:modified>
</cp:coreProperties>
</file>