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B2E4" w14:textId="77777777" w:rsidR="00DC5FC1" w:rsidRPr="006C79B9" w:rsidRDefault="00DC5FC1" w:rsidP="00DC5F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9B9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แบบฟอร์มการประเมินโครงการ</w:t>
      </w:r>
      <w:bookmarkStart w:id="0" w:name="_Hlk206748215"/>
      <w:proofErr w:type="spellStart"/>
      <w:r w:rsidRPr="493DA07B">
        <w:rPr>
          <w:rFonts w:ascii="TH SarabunPSK" w:hAnsi="TH SarabunPSK" w:cs="TH SarabunPSK"/>
          <w:b/>
          <w:bCs/>
          <w:sz w:val="32"/>
          <w:szCs w:val="32"/>
        </w:rPr>
        <w:t>แบบผูกพันงบประมาณมากกว่า</w:t>
      </w:r>
      <w:proofErr w:type="spellEnd"/>
      <w:r w:rsidRPr="493DA07B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proofErr w:type="spellStart"/>
      <w:r w:rsidRPr="493DA07B">
        <w:rPr>
          <w:rFonts w:ascii="TH SarabunPSK" w:hAnsi="TH SarabunPSK" w:cs="TH SarabunPSK"/>
          <w:b/>
          <w:bCs/>
          <w:sz w:val="32"/>
          <w:szCs w:val="32"/>
        </w:rPr>
        <w:t>ปี</w:t>
      </w:r>
      <w:proofErr w:type="spellEnd"/>
      <w:r w:rsidRPr="493DA0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End w:id="0"/>
      <w:r w:rsidRPr="00D3410A">
        <w:rPr>
          <w:sz w:val="32"/>
          <w:szCs w:val="32"/>
        </w:rPr>
        <w:br/>
      </w:r>
      <w:r w:rsidRPr="7A95D8CD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6C79B9">
        <w:rPr>
          <w:rFonts w:ascii="TH SarabunPSK" w:hAnsi="TH SarabunPSK" w:cs="TH SarabunPSK"/>
          <w:b/>
          <w:bCs/>
          <w:sz w:val="32"/>
          <w:szCs w:val="32"/>
        </w:rPr>
        <w:t>Multi-year Promised Grant)</w:t>
      </w:r>
    </w:p>
    <w:p w14:paraId="3E05A048" w14:textId="77777777" w:rsidR="00DC5FC1" w:rsidRPr="004C32AA" w:rsidRDefault="00DC5FC1" w:rsidP="00DC5F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79B9">
        <w:rPr>
          <w:rFonts w:ascii="TH SarabunPSK" w:hAnsi="TH SarabunPSK" w:cs="TH SarabunPSK"/>
          <w:b/>
          <w:bCs/>
          <w:sz w:val="32"/>
          <w:szCs w:val="32"/>
          <w:cs/>
        </w:rPr>
        <w:t>เมื่อครบรอบ 1 ปี สำหรับหน่วยรับ</w:t>
      </w:r>
      <w:r w:rsidRPr="004C32AA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4C32A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เพื่อสนับสนุนงานมูลฐาน</w:t>
      </w:r>
    </w:p>
    <w:p w14:paraId="78E2C09F" w14:textId="77777777" w:rsidR="00DC5FC1" w:rsidRPr="004C32AA" w:rsidRDefault="00DC5FC1" w:rsidP="00DC5F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C32AA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ชื่อหน่วยงาน .........................................ประจำปีงบประมาณ พ.ศ.</w:t>
      </w:r>
      <w:r w:rsidRPr="004C32AA"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 </w:t>
      </w:r>
      <w:r w:rsidRPr="004C32AA">
        <w:rPr>
          <w:rFonts w:ascii="TH SarabunPSK" w:hAnsi="TH SarabunPSK" w:cs="TH SarabunPSK"/>
          <w:b/>
          <w:bCs/>
          <w:kern w:val="2"/>
          <w:sz w:val="32"/>
          <w:szCs w:val="32"/>
          <w:u w:val="single"/>
          <w:cs/>
          <w14:ligatures w14:val="standardContextual"/>
        </w:rPr>
        <w:tab/>
      </w:r>
      <w:r w:rsidRPr="004C32AA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...................</w:t>
      </w:r>
    </w:p>
    <w:p w14:paraId="2E048521" w14:textId="77777777" w:rsidR="00DC5FC1" w:rsidRPr="006C79B9" w:rsidRDefault="00DC5FC1" w:rsidP="00DC5F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41615" w14:textId="77777777" w:rsidR="00DC5FC1" w:rsidRPr="00D3410A" w:rsidRDefault="00DC5FC1" w:rsidP="00DC5FC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D3410A"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นิยามโครงการ </w:t>
      </w:r>
      <w:r w:rsidRPr="00D3410A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Multi-Year Promised Grant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</w:p>
    <w:p w14:paraId="46800E54" w14:textId="77777777" w:rsidR="00DC5FC1" w:rsidRPr="00D3410A" w:rsidRDefault="00DC5FC1" w:rsidP="00DC5FC1">
      <w:pPr>
        <w:pStyle w:val="paragraph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D3410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 xml:space="preserve">คือโครงการที่มีระยะเวลาดำเนินการมากกว่า 1 </w:t>
      </w:r>
      <w:r w:rsidRPr="00D3410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>ปี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งบประมาณ เพื่อให้สามารถดำเนินการได้บรรลุเป้าหมายที่กำหนดไว้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ซึ่งมีเงื่อนไขการสนับสนุนดังนี้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> </w:t>
      </w:r>
    </w:p>
    <w:p w14:paraId="39B2792B" w14:textId="066000ED" w:rsidR="00DC5FC1" w:rsidRDefault="00DC5FC1" w:rsidP="00DC5FC1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D3410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จัดสรรงบประมาณให้โครงการเป็นรายปี และจะพิจารณาผลการดำเนินงานที่ผ่านมาประกอบการจัดสรรงบประมาณให้โครงการในปีถัดไป</w:t>
      </w:r>
      <w:r w:rsidRPr="00D3410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</w:t>
      </w:r>
    </w:p>
    <w:p w14:paraId="0EDF397F" w14:textId="6CAC67EF" w:rsidR="00DC5FC1" w:rsidRDefault="00DC5FC1" w:rsidP="00464F88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64F88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 xml:space="preserve">ระบุผลผลิตสุดท้ายเมื่อสิ้นสุดโครงการที่ชัดเจน โดยมีแผนการดำเนินงานตลอดโครงการ และแสดงให้เห็นถึงความจำเป็นที่จะต้องดำเนินการในระยะเวลามากกว่า </w:t>
      </w:r>
      <w:r w:rsidRPr="00464F88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1 </w:t>
      </w:r>
      <w:r w:rsidRPr="00464F88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ปีงบประมาณ</w:t>
      </w:r>
    </w:p>
    <w:p w14:paraId="24AD6C91" w14:textId="27F12264" w:rsidR="00DC5FC1" w:rsidRDefault="00DC5FC1" w:rsidP="00464F88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64F88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ระบุสิ่งที่จะส่งมอบเมื่อสิ้นสุดกิจกรรมของแต่ละปีงบประมาณ (</w:t>
      </w:r>
      <w:r w:rsidRPr="00464F88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Milestone) </w:t>
      </w:r>
      <w:r w:rsidRPr="00464F88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ที่จะนำไปสู่ผลผลิตสุดท้ายเมื่อสิ้นสุดโครงการ</w:t>
      </w:r>
      <w:r w:rsidRPr="00464F88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</w:t>
      </w:r>
    </w:p>
    <w:p w14:paraId="2C2ACFB1" w14:textId="77777777" w:rsidR="00DC5FC1" w:rsidRPr="00464F88" w:rsidRDefault="00DC5FC1" w:rsidP="00464F88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464F88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>มีแผนการใช้จ่ายงบประมาณรวมตลอดทั้งโครงการโดยแสดงให้เห็นค่าใช้จ่ายรายหมวดในแต่ละปี และแสดงรายละเอียดงบประมาณ (แตกตัวคูณ) ในปีงบประมาณที่เสนอขอรับงบประมาณให้ชัดเจน</w:t>
      </w:r>
      <w:r w:rsidRPr="00464F88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> </w:t>
      </w:r>
    </w:p>
    <w:p w14:paraId="016E8B0D" w14:textId="77777777" w:rsidR="00DC5FC1" w:rsidRPr="00D3410A" w:rsidRDefault="00DC5FC1" w:rsidP="00DC5FC1">
      <w:pPr>
        <w:pStyle w:val="paragraph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b/>
          <w:bCs/>
          <w:color w:val="FF0000"/>
          <w:kern w:val="2"/>
          <w:sz w:val="32"/>
          <w:szCs w:val="32"/>
          <w14:ligatures w14:val="standardContextual"/>
        </w:rPr>
      </w:pPr>
    </w:p>
    <w:p w14:paraId="08D92BB9" w14:textId="77777777" w:rsidR="00DC5FC1" w:rsidRPr="004C32AA" w:rsidRDefault="00DC5FC1" w:rsidP="00DC5FC1">
      <w:pPr>
        <w:pStyle w:val="paragraph"/>
        <w:shd w:val="clear" w:color="auto" w:fill="FFFFFF" w:themeFill="background1"/>
        <w:spacing w:before="0" w:beforeAutospacing="0" w:after="0" w:afterAutospacing="0"/>
        <w:jc w:val="thaiDistribute"/>
        <w:textAlignment w:val="baseline"/>
        <w:rPr>
          <w:rFonts w:ascii="TH SarabunPSK" w:eastAsiaTheme="minorEastAsia" w:hAnsi="TH SarabunPSK" w:cs="TH SarabunPSK"/>
          <w:kern w:val="2"/>
          <w:sz w:val="32"/>
          <w:szCs w:val="32"/>
          <w:u w:val="single"/>
          <w:cs/>
          <w14:ligatures w14:val="standardContextual"/>
        </w:rPr>
      </w:pPr>
      <w:r w:rsidRPr="00D3410A">
        <w:rPr>
          <w:rFonts w:ascii="TH SarabunPSK" w:eastAsiaTheme="minorEastAsia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รหัสโครงการ</w:t>
      </w:r>
      <w:r w:rsidRPr="00D3410A">
        <w:rPr>
          <w:rFonts w:ascii="TH SarabunPSK" w:eastAsiaTheme="minorEastAsia" w:hAnsi="TH SarabunPSK" w:cs="TH SarabunPSK" w:hint="cs"/>
          <w:kern w:val="2"/>
          <w:sz w:val="32"/>
          <w:szCs w:val="32"/>
          <w:cs/>
          <w14:ligatures w14:val="standardContextual"/>
        </w:rPr>
        <w:t xml:space="preserve"> 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EastAsia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>(</w:t>
      </w:r>
      <w:r w:rsidRPr="00D3410A">
        <w:rPr>
          <w:rFonts w:ascii="TH SarabunPSK" w:eastAsiaTheme="minorEastAsia" w:hAnsi="TH SarabunPSK" w:cs="TH SarabunPSK"/>
          <w:kern w:val="2"/>
          <w:sz w:val="32"/>
          <w:szCs w:val="32"/>
          <w:u w:val="single"/>
          <w:cs/>
          <w14:ligatures w14:val="standardContextual"/>
        </w:rPr>
        <w:t>ใน</w:t>
      </w:r>
      <w:r w:rsidRPr="004C32AA">
        <w:rPr>
          <w:rFonts w:ascii="TH SarabunPSK" w:eastAsiaTheme="minorEastAsia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 xml:space="preserve">ระบบ </w:t>
      </w:r>
      <w:r w:rsidRPr="004C32AA">
        <w:rPr>
          <w:rFonts w:ascii="TH SarabunPSK" w:eastAsiaTheme="minorEastAsia" w:hAnsi="TH SarabunPSK" w:cs="TH SarabunPSK"/>
          <w:kern w:val="2"/>
          <w:sz w:val="32"/>
          <w:szCs w:val="32"/>
          <w:u w:val="single"/>
          <w14:ligatures w14:val="standardContextual"/>
        </w:rPr>
        <w:t>ORIIS)</w:t>
      </w:r>
      <w:r w:rsidRPr="004C32A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4C32A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4C32A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</w:p>
    <w:p w14:paraId="0E6EFBF4" w14:textId="77777777" w:rsidR="00DC5FC1" w:rsidRPr="004C32AA" w:rsidRDefault="00DC5FC1" w:rsidP="00DC5FC1">
      <w:pPr>
        <w:pStyle w:val="paragraph"/>
        <w:shd w:val="clear" w:color="auto" w:fill="FFFFFF"/>
        <w:tabs>
          <w:tab w:val="right" w:pos="9333"/>
        </w:tabs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4C32A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ชื่อโครงการ</w:t>
      </w:r>
      <w:r w:rsidRPr="004C32AA">
        <w:rPr>
          <w:rFonts w:ascii="TH SarabunPSK" w:eastAsiaTheme="minorHAnsi" w:hAnsi="TH SarabunPSK" w:cs="TH SarabunPSK"/>
          <w:b/>
          <w:bCs/>
          <w:kern w:val="2"/>
          <w:sz w:val="32"/>
          <w:szCs w:val="32"/>
          <w:u w:val="single"/>
          <w14:ligatures w14:val="standardContextual"/>
        </w:rPr>
        <w:tab/>
      </w:r>
    </w:p>
    <w:p w14:paraId="52C470E8" w14:textId="77777777" w:rsidR="00DC5FC1" w:rsidRPr="004C32AA" w:rsidRDefault="00DC5FC1" w:rsidP="00DC5FC1">
      <w:pPr>
        <w:pStyle w:val="paragraph"/>
        <w:shd w:val="clear" w:color="auto" w:fill="FFFFFF"/>
        <w:tabs>
          <w:tab w:val="right" w:pos="9333"/>
        </w:tabs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4C32A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หัวหน้าโครงการ</w:t>
      </w:r>
      <w:r w:rsidRPr="004C32AA">
        <w:rPr>
          <w:rFonts w:ascii="TH SarabunPSK" w:eastAsiaTheme="minorHAnsi" w:hAnsi="TH SarabunPSK" w:cs="TH SarabunPSK"/>
          <w:b/>
          <w:bCs/>
          <w:kern w:val="2"/>
          <w:sz w:val="32"/>
          <w:szCs w:val="32"/>
          <w:u w:val="single"/>
          <w:cs/>
          <w14:ligatures w14:val="standardContextual"/>
        </w:rPr>
        <w:tab/>
      </w:r>
    </w:p>
    <w:p w14:paraId="552C4B62" w14:textId="77777777" w:rsidR="00DC5FC1" w:rsidRPr="004C32AA" w:rsidRDefault="00DC5FC1" w:rsidP="00DC5FC1">
      <w:pPr>
        <w:pStyle w:val="paragraph"/>
        <w:shd w:val="clear" w:color="auto" w:fill="FFFFFF"/>
        <w:tabs>
          <w:tab w:val="right" w:pos="9333"/>
        </w:tabs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b/>
          <w:bCs/>
          <w:kern w:val="2"/>
          <w:sz w:val="32"/>
          <w:szCs w:val="32"/>
          <w:u w:val="single"/>
          <w14:ligatures w14:val="standardContextual"/>
        </w:rPr>
      </w:pPr>
      <w:r w:rsidRPr="004C32A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สังกัด</w:t>
      </w:r>
      <w:r w:rsidRPr="004C32AA">
        <w:rPr>
          <w:rFonts w:ascii="TH SarabunPSK" w:eastAsiaTheme="minorHAnsi" w:hAnsi="TH SarabunPSK" w:cs="TH SarabunPSK"/>
          <w:b/>
          <w:bCs/>
          <w:kern w:val="2"/>
          <w:sz w:val="32"/>
          <w:szCs w:val="32"/>
          <w:u w:val="single"/>
          <w:cs/>
          <w14:ligatures w14:val="standardContextual"/>
        </w:rPr>
        <w:tab/>
      </w:r>
    </w:p>
    <w:p w14:paraId="1F54E1B2" w14:textId="77777777" w:rsidR="00DC5FC1" w:rsidRPr="004C32AA" w:rsidRDefault="00DC5FC1" w:rsidP="00DC5FC1">
      <w:pPr>
        <w:pStyle w:val="paragraph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</w:pPr>
      <w:r w:rsidRPr="004C32A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ระยะเวลาโครงการ</w:t>
      </w:r>
      <w:r w:rsidRPr="004C32A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4C32A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4C32A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ปี ตั้งแต่วันที่ </w:t>
      </w:r>
      <w:r w:rsidRPr="004C32A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4C32A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4C32A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4C32AA">
        <w:rPr>
          <w:rFonts w:ascii="TH SarabunPSK" w:eastAsiaTheme="minorHAnsi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 xml:space="preserve"> </w:t>
      </w:r>
      <w:r w:rsidRPr="004C32A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ถึงวันที่ </w:t>
      </w:r>
      <w:r w:rsidRPr="004C32A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4C32A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4C32A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</w:p>
    <w:p w14:paraId="16631D25" w14:textId="77777777" w:rsidR="00DC5FC1" w:rsidRPr="004C32AA" w:rsidRDefault="00DC5FC1" w:rsidP="00DC5FC1">
      <w:pPr>
        <w:pStyle w:val="paragraph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</w:p>
    <w:p w14:paraId="7361BFBF" w14:textId="77777777" w:rsidR="00DC5FC1" w:rsidRPr="004C32AA" w:rsidRDefault="00DC5FC1" w:rsidP="00DC5FC1">
      <w:pPr>
        <w:pStyle w:val="paragraph"/>
        <w:shd w:val="clear" w:color="auto" w:fill="FFFFFF" w:themeFill="background1"/>
        <w:spacing w:before="0" w:beforeAutospacing="0" w:after="0" w:afterAutospacing="0"/>
        <w:jc w:val="thaiDistribute"/>
        <w:textAlignment w:val="baseline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4C32AA">
        <w:rPr>
          <w:rFonts w:ascii="TH SarabunPSK" w:eastAsiaTheme="minorEastAsia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การประเมินความก้าวหน้า</w:t>
      </w:r>
      <w:r w:rsidRPr="004C32AA">
        <w:rPr>
          <w:rFonts w:ascii="TH SarabunPSK" w:eastAsiaTheme="minorEastAsia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เมื่อครบรอบ 1 ปี สามารถดำเนินการ</w:t>
      </w:r>
      <w:r w:rsidRPr="004C32AA">
        <w:rPr>
          <w:rFonts w:ascii="TH SarabunPSK" w:eastAsiaTheme="minorEastAsia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ใน</w:t>
      </w:r>
      <w:r w:rsidRPr="004C32AA">
        <w:rPr>
          <w:rFonts w:ascii="TH SarabunPSK" w:eastAsiaTheme="minorEastAsia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2 </w:t>
      </w:r>
      <w:r w:rsidRPr="004C32AA">
        <w:rPr>
          <w:rFonts w:ascii="TH SarabunPSK" w:eastAsiaTheme="minorEastAsia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ลักษณะ</w:t>
      </w:r>
      <w:r w:rsidRPr="004C32AA">
        <w:rPr>
          <w:rFonts w:ascii="TH SarabunPSK" w:eastAsiaTheme="minorEastAsia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คือ ประเมินตนเอง (</w:t>
      </w:r>
      <w:proofErr w:type="spellStart"/>
      <w:r w:rsidRPr="004C32AA">
        <w:rPr>
          <w:rFonts w:ascii="TH SarabunPSK" w:eastAsiaTheme="minorEastAsia" w:hAnsi="TH SarabunPSK" w:cs="TH SarabunPSK"/>
          <w:b/>
          <w:bCs/>
          <w:kern w:val="2"/>
          <w:sz w:val="32"/>
          <w:szCs w:val="32"/>
          <w:cs/>
          <w14:ligatures w14:val="standardContextual"/>
        </w:rPr>
        <w:t>Self</w:t>
      </w:r>
      <w:proofErr w:type="spellEnd"/>
      <w:r w:rsidRPr="004C32AA">
        <w:rPr>
          <w:rFonts w:ascii="TH SarabunPSK" w:eastAsiaTheme="minorEastAsia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  <w:proofErr w:type="spellStart"/>
      <w:r w:rsidRPr="004C32AA">
        <w:rPr>
          <w:rFonts w:ascii="TH SarabunPSK" w:eastAsiaTheme="minorEastAsia" w:hAnsi="TH SarabunPSK" w:cs="TH SarabunPSK"/>
          <w:b/>
          <w:bCs/>
          <w:kern w:val="2"/>
          <w:sz w:val="32"/>
          <w:szCs w:val="32"/>
          <w:cs/>
          <w14:ligatures w14:val="standardContextual"/>
        </w:rPr>
        <w:t>Assessment</w:t>
      </w:r>
      <w:proofErr w:type="spellEnd"/>
      <w:r w:rsidRPr="004C32AA">
        <w:rPr>
          <w:rFonts w:ascii="TH SarabunPSK" w:eastAsiaTheme="minorEastAsia" w:hAnsi="TH SarabunPSK" w:cs="TH SarabunPSK"/>
          <w:b/>
          <w:bCs/>
          <w:kern w:val="2"/>
          <w:sz w:val="32"/>
          <w:szCs w:val="32"/>
          <w:cs/>
          <w14:ligatures w14:val="standardContextual"/>
        </w:rPr>
        <w:t>) โดยหัวหน้าโครงการ หรือโดยผู้ทรงคุณวุฒิผู้เชี่ยวชาญในประเด็น</w:t>
      </w:r>
      <w:proofErr w:type="spellStart"/>
      <w:r w:rsidRPr="004C32AA">
        <w:rPr>
          <w:rFonts w:ascii="TH SarabunPSK" w:eastAsiaTheme="minorEastAsia" w:hAnsi="TH SarabunPSK" w:cs="TH SarabunPSK"/>
          <w:b/>
          <w:bCs/>
          <w:sz w:val="32"/>
          <w:szCs w:val="32"/>
        </w:rPr>
        <w:t>โครงการ</w:t>
      </w:r>
      <w:proofErr w:type="spellEnd"/>
      <w:r w:rsidRPr="004C32AA">
        <w:rPr>
          <w:rFonts w:ascii="TH SarabunPSK" w:eastAsiaTheme="minorEastAsia" w:hAnsi="TH SarabunPSK" w:cs="TH SarabunPSK"/>
          <w:b/>
          <w:bCs/>
          <w:sz w:val="32"/>
          <w:szCs w:val="32"/>
        </w:rPr>
        <w:t xml:space="preserve"> Multi-year </w:t>
      </w:r>
      <w:proofErr w:type="spellStart"/>
      <w:r w:rsidRPr="004C32AA">
        <w:rPr>
          <w:rFonts w:ascii="TH SarabunPSK" w:eastAsiaTheme="minorEastAsia" w:hAnsi="TH SarabunPSK" w:cs="TH SarabunPSK"/>
          <w:b/>
          <w:bCs/>
          <w:sz w:val="32"/>
          <w:szCs w:val="32"/>
        </w:rPr>
        <w:t>ทั้งภายในหรือภายนอกหน่วยงาน</w:t>
      </w:r>
      <w:proofErr w:type="spellEnd"/>
    </w:p>
    <w:p w14:paraId="08060225" w14:textId="77777777" w:rsidR="00DC5FC1" w:rsidRPr="004C32AA" w:rsidRDefault="00DC5FC1" w:rsidP="00DC5FC1">
      <w:pPr>
        <w:pStyle w:val="paragraph"/>
        <w:shd w:val="clear" w:color="auto" w:fill="FFFFFF" w:themeFill="background1"/>
        <w:spacing w:before="0" w:beforeAutospacing="0" w:after="0" w:afterAutospacing="0"/>
        <w:jc w:val="thaiDistribute"/>
        <w:textAlignment w:val="baseline"/>
        <w:rPr>
          <w:rFonts w:ascii="TH SarabunPSK" w:eastAsiaTheme="minorEastAsia" w:hAnsi="TH SarabunPSK" w:cs="TH SarabunPSK"/>
          <w:b/>
          <w:bCs/>
          <w:sz w:val="32"/>
          <w:szCs w:val="32"/>
        </w:rPr>
      </w:pPr>
    </w:p>
    <w:p w14:paraId="698CED60" w14:textId="0FB413B9" w:rsidR="00DC5FC1" w:rsidRPr="004C32AA" w:rsidRDefault="00DC5FC1" w:rsidP="00DC5FC1">
      <w:pPr>
        <w:pStyle w:val="paragraph"/>
        <w:shd w:val="clear" w:color="auto" w:fill="FFFFFF" w:themeFill="background1"/>
        <w:spacing w:before="0" w:beforeAutospacing="0" w:after="0" w:afterAutospacing="0"/>
        <w:jc w:val="thaiDistribute"/>
        <w:textAlignment w:val="baseline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proofErr w:type="spellStart"/>
      <w:r w:rsidRPr="004C32AA">
        <w:rPr>
          <w:rFonts w:ascii="TH SarabunPSK" w:eastAsiaTheme="minorEastAsia" w:hAnsi="TH SarabunPSK" w:cs="TH SarabunPSK"/>
          <w:b/>
          <w:bCs/>
          <w:sz w:val="32"/>
          <w:szCs w:val="32"/>
        </w:rPr>
        <w:t>กรุณาระบุ</w:t>
      </w:r>
      <w:proofErr w:type="spellEnd"/>
      <w:r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4C32AA">
        <w:rPr>
          <w:rFonts w:ascii="TH SarabunPSK" w:eastAsiaTheme="minorEastAsia" w:hAnsi="TH SarabunPSK" w:cs="TH SarabunPSK"/>
          <w:b/>
          <w:bCs/>
          <w:sz w:val="32"/>
          <w:szCs w:val="32"/>
        </w:rPr>
        <w:t>ลักษณะการประเมินความก้าวหน้า</w:t>
      </w:r>
      <w:proofErr w:type="spellEnd"/>
    </w:p>
    <w:p w14:paraId="5E7B74F5" w14:textId="77777777" w:rsidR="00DC5FC1" w:rsidRPr="00D3410A" w:rsidRDefault="00DC5FC1" w:rsidP="00DC5FC1">
      <w:pPr>
        <w:pStyle w:val="paragraph"/>
        <w:shd w:val="clear" w:color="auto" w:fill="FFFFFF" w:themeFill="background1"/>
        <w:spacing w:before="0" w:beforeAutospacing="0" w:after="0" w:afterAutospacing="0"/>
        <w:jc w:val="thaiDistribute"/>
        <w:textAlignment w:val="baseline"/>
        <w:rPr>
          <w:rFonts w:ascii="TH SarabunPSK" w:eastAsiaTheme="minorEastAsia" w:hAnsi="TH SarabunPSK" w:cs="TH SarabunPSK"/>
          <w:kern w:val="2"/>
          <w:sz w:val="32"/>
          <w:szCs w:val="32"/>
          <w14:ligatures w14:val="standardContextual"/>
        </w:rPr>
      </w:pPr>
      <w:r w:rsidRPr="1127DF01">
        <w:rPr>
          <w:rFonts w:ascii="TH SarabunPSK" w:eastAsiaTheme="minorEastAsia" w:hAnsi="TH SarabunPSK" w:cs="TH SarabunPSK"/>
          <w:b/>
          <w:bCs/>
          <w:color w:val="FF0000"/>
          <w:kern w:val="2"/>
          <w:sz w:val="32"/>
          <w:szCs w:val="32"/>
          <w:cs/>
          <w14:ligatures w14:val="standardContextual"/>
        </w:rPr>
        <w:t xml:space="preserve">  </w:t>
      </w:r>
      <w:r w:rsidRPr="1127DF01">
        <w:rPr>
          <w:rFonts w:ascii="Wingdings" w:eastAsiaTheme="minorEastAsia" w:hAnsi="Wingdings" w:cs="Wingdings"/>
          <w:kern w:val="2"/>
          <w:sz w:val="32"/>
          <w:szCs w:val="32"/>
          <w14:ligatures w14:val="standardContextual"/>
        </w:rPr>
        <w:t>¨</w:t>
      </w:r>
      <w:r w:rsidRPr="1127DF01">
        <w:rPr>
          <w:rFonts w:ascii="TH SarabunPSK" w:eastAsiaTheme="minorEastAsia" w:hAnsi="TH SarabunPSK" w:cs="TH SarabunPSK"/>
          <w:kern w:val="2"/>
          <w:sz w:val="32"/>
          <w:szCs w:val="32"/>
          <w14:ligatures w14:val="standardContextual"/>
        </w:rPr>
        <w:t xml:space="preserve"> Self-Assessment</w:t>
      </w:r>
      <w:r w:rsidRPr="1127DF01">
        <w:rPr>
          <w:rFonts w:ascii="TH SarabunPSK" w:eastAsiaTheme="minorEastAsia" w:hAnsi="TH SarabunPSK" w:cs="TH SarabunPSK"/>
          <w:kern w:val="2"/>
          <w:sz w:val="32"/>
          <w:szCs w:val="32"/>
          <w:cs/>
          <w14:ligatures w14:val="standardContextual"/>
        </w:rPr>
        <w:t xml:space="preserve"> โดยหัวหน้าโครงการ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1127DF01">
        <w:rPr>
          <w:rFonts w:ascii="Wingdings" w:eastAsiaTheme="minorEastAsia" w:hAnsi="Wingdings" w:cs="Wingdings"/>
          <w:kern w:val="2"/>
          <w:sz w:val="32"/>
          <w:szCs w:val="32"/>
          <w14:ligatures w14:val="standardContextual"/>
        </w:rPr>
        <w:t>¨</w:t>
      </w:r>
      <w:r w:rsidRPr="1127DF01">
        <w:rPr>
          <w:rFonts w:ascii="TH SarabunPSK" w:eastAsiaTheme="minorEastAsia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1127DF01">
        <w:rPr>
          <w:rFonts w:ascii="TH SarabunPSK" w:eastAsiaTheme="minorEastAsia" w:hAnsi="TH SarabunPSK" w:cs="TH SarabunPSK"/>
          <w:kern w:val="2"/>
          <w:sz w:val="32"/>
          <w:szCs w:val="32"/>
          <w:cs/>
          <w14:ligatures w14:val="standardContextual"/>
        </w:rPr>
        <w:t>โดยผู้ทรงคุณวุฒิ</w:t>
      </w:r>
    </w:p>
    <w:p w14:paraId="3A2E70F7" w14:textId="77777777" w:rsidR="00DC5FC1" w:rsidRDefault="00DC5FC1" w:rsidP="00DC5FC1">
      <w:pPr>
        <w:pStyle w:val="paragraph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2B084BB" w14:textId="1E461AC9" w:rsidR="00DC5FC1" w:rsidRPr="00D3410A" w:rsidRDefault="00DC5FC1" w:rsidP="00DC5FC1">
      <w:pPr>
        <w:pStyle w:val="paragraph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D3410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หากเป็นการประเมินโดยผู้ทรงคุณวุฒิ โปรดระบุ รายชื่อผู้ประเมิน</w:t>
      </w:r>
      <w:r w:rsidR="009040D7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="009040D7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(</w:t>
      </w:r>
      <w:r w:rsidR="004665CE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อย่างน้อย </w:t>
      </w:r>
      <w:r w:rsidR="004665CE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="004665CE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ท่าน</w:t>
      </w:r>
      <w:r w:rsidR="009040D7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)</w:t>
      </w:r>
    </w:p>
    <w:p w14:paraId="68E0BAF8" w14:textId="77777777" w:rsidR="00DC5FC1" w:rsidRPr="00D3410A" w:rsidRDefault="00DC5FC1" w:rsidP="00DC5FC1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 xml:space="preserve"> 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E-mail 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</w:p>
    <w:p w14:paraId="1071AF69" w14:textId="77777777" w:rsidR="00DC5FC1" w:rsidRPr="00D3410A" w:rsidRDefault="00DC5FC1" w:rsidP="00DC5FC1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 xml:space="preserve"> 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E-mail 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</w:p>
    <w:p w14:paraId="74631786" w14:textId="77777777" w:rsidR="00DC5FC1" w:rsidRPr="00D3410A" w:rsidRDefault="00DC5FC1" w:rsidP="00DC5FC1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</w:pP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 xml:space="preserve"> 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E-mail 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</w:p>
    <w:p w14:paraId="188A5B5B" w14:textId="4F9677A4" w:rsidR="00DC5FC1" w:rsidRPr="00D3410A" w:rsidRDefault="00DC5FC1" w:rsidP="00DC5FC1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</w:pP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:cs/>
          <w14:ligatures w14:val="standardContextual"/>
        </w:rPr>
        <w:tab/>
      </w:r>
      <w:r w:rsidRPr="00D3410A">
        <w:rPr>
          <w:rFonts w:ascii="TH SarabunPSK" w:eastAsiaTheme="minorHAnsi" w:hAnsi="TH SarabunPSK" w:cs="TH SarabunPSK" w:hint="cs"/>
          <w:kern w:val="2"/>
          <w:sz w:val="32"/>
          <w:szCs w:val="32"/>
          <w:u w:val="single"/>
          <w:cs/>
          <w14:ligatures w14:val="standardContextual"/>
        </w:rPr>
        <w:t xml:space="preserve"> 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E-mail </w:t>
      </w:r>
      <w:r w:rsidR="00657512"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="00657512"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="00657512"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="00657512"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  <w:r w:rsidR="00657512" w:rsidRPr="00D3410A">
        <w:rPr>
          <w:rFonts w:ascii="TH SarabunPSK" w:eastAsiaTheme="minorHAnsi" w:hAnsi="TH SarabunPSK" w:cs="TH SarabunPSK"/>
          <w:kern w:val="2"/>
          <w:sz w:val="32"/>
          <w:szCs w:val="32"/>
          <w:u w:val="single"/>
          <w14:ligatures w14:val="standardContextual"/>
        </w:rPr>
        <w:tab/>
      </w:r>
    </w:p>
    <w:p w14:paraId="2B63C926" w14:textId="77777777" w:rsidR="00DC5FC1" w:rsidRDefault="00DC5FC1" w:rsidP="00DC5FC1">
      <w:pPr>
        <w:pStyle w:val="paragraph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kern w:val="2"/>
          <w:sz w:val="30"/>
          <w:szCs w:val="30"/>
          <w14:ligatures w14:val="standardContextual"/>
        </w:rPr>
      </w:pPr>
      <w:r w:rsidRPr="00D3410A">
        <w:rPr>
          <w:rFonts w:ascii="TH SarabunPSK" w:eastAsiaTheme="minorHAnsi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ประเมินโครงการ </w:t>
      </w:r>
      <w:r w:rsidRPr="00D3410A">
        <w:rPr>
          <w:rFonts w:ascii="TH SarabunPSK" w:eastAsiaTheme="minorHAnsi" w:hAnsi="TH SarabunPSK" w:cs="TH SarabunPSK"/>
          <w:b/>
          <w:bCs/>
          <w:kern w:val="2"/>
          <w:sz w:val="32"/>
          <w:szCs w:val="32"/>
          <w14:ligatures w14:val="standardContextual"/>
        </w:rPr>
        <w:t>Multi-year Promised Grant</w:t>
      </w:r>
      <w:r w:rsidRPr="00D3410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D3410A">
        <w:rPr>
          <w:rFonts w:ascii="Wingdings" w:eastAsiaTheme="minorHAnsi" w:hAnsi="Wingdings" w:cs="Wingdings"/>
          <w:kern w:val="2"/>
          <w:sz w:val="32"/>
          <w:szCs w:val="32"/>
          <w14:ligatures w14:val="standardContextual"/>
        </w:rPr>
        <w:t>¨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Pr="00D3410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ปีที่ 1  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D3410A">
        <w:rPr>
          <w:rFonts w:ascii="Wingdings" w:eastAsiaTheme="minorHAnsi" w:hAnsi="Wingdings" w:cs="Wingdings"/>
          <w:kern w:val="2"/>
          <w:sz w:val="32"/>
          <w:szCs w:val="32"/>
          <w14:ligatures w14:val="standardContextual"/>
        </w:rPr>
        <w:t>¨</w:t>
      </w:r>
      <w:r w:rsidRPr="00D3410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ปีที่ 2  </w:t>
      </w:r>
      <w:r w:rsidRPr="00D3410A">
        <w:rPr>
          <w:rFonts w:ascii="TH SarabunPSK" w:eastAsiaTheme="minorHAnsi" w:hAnsi="TH SarabunPSK" w:cs="TH SarabunPSK"/>
          <w:kern w:val="2"/>
          <w:sz w:val="32"/>
          <w:szCs w:val="32"/>
          <w:cs/>
          <w14:ligatures w14:val="standardContextual"/>
        </w:rPr>
        <w:tab/>
      </w:r>
      <w:r w:rsidRPr="00D3410A">
        <w:rPr>
          <w:rFonts w:ascii="Wingdings" w:eastAsiaTheme="minorHAnsi" w:hAnsi="Wingdings" w:cs="Wingdings"/>
          <w:kern w:val="2"/>
          <w:sz w:val="32"/>
          <w:szCs w:val="32"/>
          <w14:ligatures w14:val="standardContextual"/>
        </w:rPr>
        <w:t>¨</w:t>
      </w:r>
      <w:r w:rsidRPr="00D3410A">
        <w:rPr>
          <w:rFonts w:ascii="TH SarabunPSK" w:eastAsiaTheme="minorHAnsi" w:hAnsi="TH SarabunPSK" w:cs="TH SarabunPSK" w:hint="cs"/>
          <w:kern w:val="2"/>
          <w:sz w:val="32"/>
          <w:szCs w:val="32"/>
          <w:cs/>
          <w14:ligatures w14:val="standardContextual"/>
        </w:rPr>
        <w:t xml:space="preserve"> ปีที่ 3</w:t>
      </w:r>
    </w:p>
    <w:p w14:paraId="2E288D59" w14:textId="77777777" w:rsidR="00DC5FC1" w:rsidRDefault="00DC5FC1" w:rsidP="00DC5FC1">
      <w:pPr>
        <w:pStyle w:val="paragraph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hAnsi="TH SarabunPSK" w:cs="TH SarabunPSK"/>
          <w:kern w:val="2"/>
          <w:sz w:val="30"/>
          <w:szCs w:val="30"/>
          <w14:ligatures w14:val="standardContextual"/>
        </w:rPr>
      </w:pPr>
    </w:p>
    <w:p w14:paraId="64C3614D" w14:textId="0A6569CA" w:rsidR="00DC5FC1" w:rsidRPr="00F53148" w:rsidRDefault="00DC5FC1" w:rsidP="00DC5FC1">
      <w:pPr>
        <w:pStyle w:val="paragraph"/>
        <w:shd w:val="clear" w:color="auto" w:fill="FFFFFF"/>
        <w:spacing w:before="0" w:beforeAutospacing="0" w:after="0" w:afterAutospacing="0"/>
        <w:jc w:val="thaiDistribute"/>
        <w:textAlignment w:val="baseline"/>
        <w:rPr>
          <w:rFonts w:ascii="TH SarabunPSK" w:eastAsiaTheme="minorHAnsi" w:hAnsi="TH SarabunPSK" w:cs="TH SarabunPSK"/>
          <w:kern w:val="2"/>
          <w:sz w:val="30"/>
          <w:szCs w:val="30"/>
          <w:cs/>
          <w14:ligatures w14:val="standardContextual"/>
        </w:rPr>
      </w:pPr>
      <w:r w:rsidRPr="00F53148">
        <w:rPr>
          <w:rFonts w:ascii="TH SarabunPSK" w:hAnsi="TH SarabunPSK" w:cs="TH SarabunPSK"/>
          <w:b/>
          <w:bCs/>
          <w:sz w:val="30"/>
          <w:szCs w:val="30"/>
        </w:rPr>
        <w:t>1.</w:t>
      </w:r>
      <w:r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  <w:r w:rsidRPr="006C79B9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สรุปความก้าวหน้าของการดำเนินงานในแต่ละปี เมื่อเทียบกับ </w:t>
      </w:r>
      <w:r w:rsidRPr="006C79B9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Milestone </w:t>
      </w:r>
      <w:r w:rsidRPr="006C79B9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รายปีที่กำหนดไว้</w:t>
      </w:r>
      <w:r w:rsidRPr="006C79B9">
        <w:rPr>
          <w:rFonts w:ascii="TH SarabunPSK" w:hAnsi="TH SarabunPSK" w:cs="TH SarabunPSK"/>
          <w:sz w:val="30"/>
          <w:szCs w:val="30"/>
          <w:cs/>
        </w:rPr>
        <w:t xml:space="preserve"> (โดยสังเขป)</w:t>
      </w:r>
    </w:p>
    <w:p w14:paraId="1D773191" w14:textId="77777777" w:rsidR="00DC5FC1" w:rsidRPr="006C79B9" w:rsidRDefault="00DC5FC1" w:rsidP="00DC5FC1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</w:p>
    <w:p w14:paraId="00B53D54" w14:textId="77777777" w:rsidR="00DC5FC1" w:rsidRPr="006C79B9" w:rsidRDefault="00DC5FC1" w:rsidP="00DC5FC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Pr="006C79B9">
        <w:rPr>
          <w:rFonts w:ascii="TH SarabunPSK" w:hAnsi="TH SarabunPSK" w:cs="TH SarabunPSK" w:hint="cs"/>
          <w:b/>
          <w:bCs/>
          <w:sz w:val="30"/>
          <w:szCs w:val="30"/>
          <w:cs/>
        </w:rPr>
        <w:t>ท่าน</w:t>
      </w:r>
      <w:r w:rsidRPr="006C79B9">
        <w:rPr>
          <w:rFonts w:ascii="TH SarabunPSK" w:hAnsi="TH SarabunPSK" w:cs="TH SarabunPSK"/>
          <w:b/>
          <w:bCs/>
          <w:sz w:val="30"/>
          <w:szCs w:val="30"/>
          <w:cs/>
        </w:rPr>
        <w:t>เห็นว่าผลงานของโครงการนี้</w:t>
      </w:r>
    </w:p>
    <w:p w14:paraId="43FE7517" w14:textId="77777777" w:rsidR="00DC5FC1" w:rsidRPr="00040813" w:rsidRDefault="00DC5FC1" w:rsidP="00DC5FC1">
      <w:pPr>
        <w:spacing w:after="0" w:line="240" w:lineRule="auto"/>
        <w:ind w:left="720"/>
        <w:rPr>
          <w:rFonts w:ascii="Wingdings" w:eastAsia="Wingdings" w:hAnsi="Wingdings" w:cs="Wingdings"/>
          <w:sz w:val="30"/>
          <w:szCs w:val="30"/>
        </w:rPr>
      </w:pPr>
      <w:proofErr w:type="gramStart"/>
      <w:r w:rsidRPr="006C79B9">
        <w:rPr>
          <w:rFonts w:ascii="Wingdings" w:eastAsia="Wingdings" w:hAnsi="Wingdings" w:cs="Wingdings"/>
          <w:sz w:val="30"/>
          <w:szCs w:val="30"/>
        </w:rPr>
        <w:t>¨</w:t>
      </w:r>
      <w:r w:rsidRPr="006C79B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6C79B9">
        <w:rPr>
          <w:rFonts w:ascii="TH SarabunPSK" w:hAnsi="TH SarabunPSK" w:cs="TH SarabunPSK" w:hint="cs"/>
          <w:sz w:val="30"/>
          <w:szCs w:val="30"/>
          <w:cs/>
        </w:rPr>
        <w:t>มีความก้าวหน้าตามแผน</w:t>
      </w:r>
      <w:proofErr w:type="gramEnd"/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</w:rPr>
        <w:tab/>
      </w:r>
    </w:p>
    <w:p w14:paraId="1F766A4C" w14:textId="77777777" w:rsidR="00DC5FC1" w:rsidRPr="00040813" w:rsidRDefault="00DC5FC1" w:rsidP="00DC5FC1">
      <w:pPr>
        <w:spacing w:after="0" w:line="240" w:lineRule="auto"/>
        <w:ind w:left="720"/>
        <w:rPr>
          <w:rFonts w:ascii="TH SarabunPSK" w:hAnsi="TH SarabunPSK" w:cs="TH SarabunPSK"/>
          <w:sz w:val="30"/>
          <w:szCs w:val="30"/>
        </w:rPr>
      </w:pPr>
      <w:proofErr w:type="gramStart"/>
      <w:r w:rsidRPr="00040813">
        <w:rPr>
          <w:rFonts w:ascii="Wingdings" w:eastAsia="Wingdings" w:hAnsi="Wingdings" w:cs="Wingdings"/>
          <w:sz w:val="30"/>
          <w:szCs w:val="30"/>
        </w:rPr>
        <w:t>¨</w:t>
      </w:r>
      <w:r w:rsidRPr="00040813">
        <w:rPr>
          <w:rFonts w:ascii="TH SarabunPSK" w:hAnsi="TH SarabunPSK" w:cs="TH SarabunPSK"/>
          <w:sz w:val="30"/>
          <w:szCs w:val="30"/>
          <w:cs/>
        </w:rPr>
        <w:t xml:space="preserve">  ล่าช้ากว่าแผน</w:t>
      </w:r>
      <w:proofErr w:type="gramEnd"/>
      <w:r w:rsidRPr="00040813">
        <w:rPr>
          <w:rFonts w:ascii="TH SarabunPSK" w:hAnsi="TH SarabunPSK" w:cs="TH SarabunPSK"/>
          <w:sz w:val="30"/>
          <w:szCs w:val="30"/>
          <w:cs/>
        </w:rPr>
        <w:t xml:space="preserve"> (โปรดระบุแนวทางการปรับปรุงและการปรับแผนการดำเนินงานในระยะถัดไป ตามแบบฟอร์มขอปรับแผนการดำเนินงาน</w:t>
      </w:r>
      <w:r w:rsidRPr="00040813">
        <w:rPr>
          <w:rFonts w:ascii="TH SarabunPSK" w:hAnsi="TH SarabunPSK" w:cs="TH SarabunPSK"/>
          <w:sz w:val="30"/>
          <w:szCs w:val="30"/>
        </w:rPr>
        <w:t>)</w:t>
      </w:r>
      <w:r w:rsidRPr="00040813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1CD8B0FD" w14:textId="77777777" w:rsidR="00DC5FC1" w:rsidRPr="006C79B9" w:rsidRDefault="00DC5FC1" w:rsidP="00DC5FC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Pr="006C79B9">
        <w:rPr>
          <w:rFonts w:ascii="TH SarabunPSK" w:hAnsi="TH SarabunPSK" w:cs="TH SarabunPSK" w:hint="cs"/>
          <w:b/>
          <w:bCs/>
          <w:sz w:val="30"/>
          <w:szCs w:val="30"/>
          <w:cs/>
        </w:rPr>
        <w:t>ท่าน มีความเห็นต่อ</w:t>
      </w:r>
      <w:r w:rsidRPr="006C79B9">
        <w:rPr>
          <w:rFonts w:ascii="TH SarabunPSK" w:hAnsi="TH SarabunPSK" w:cs="TH SarabunPSK"/>
          <w:b/>
          <w:bCs/>
          <w:sz w:val="30"/>
          <w:szCs w:val="30"/>
          <w:cs/>
        </w:rPr>
        <w:t>คุณภาพของผลงานวิจัย</w:t>
      </w:r>
      <w:r w:rsidRPr="006C79B9">
        <w:rPr>
          <w:rFonts w:ascii="TH SarabunPSK" w:hAnsi="TH SarabunPSK" w:cs="TH SarabunPSK" w:hint="cs"/>
          <w:b/>
          <w:bCs/>
          <w:sz w:val="30"/>
          <w:szCs w:val="30"/>
          <w:cs/>
        </w:rPr>
        <w:t>นี้</w:t>
      </w:r>
    </w:p>
    <w:p w14:paraId="400AA969" w14:textId="77777777" w:rsidR="00DC5FC1" w:rsidRPr="006C79B9" w:rsidRDefault="00DC5FC1" w:rsidP="00DC5FC1">
      <w:pPr>
        <w:spacing w:after="0" w:line="240" w:lineRule="auto"/>
        <w:ind w:left="360"/>
        <w:rPr>
          <w:rFonts w:ascii="TH SarabunPSK" w:hAnsi="TH SarabunPSK" w:cs="TH SarabunPSK"/>
          <w:sz w:val="30"/>
          <w:szCs w:val="30"/>
        </w:rPr>
      </w:pPr>
      <w:r w:rsidRPr="006C79B9">
        <w:rPr>
          <w:rFonts w:ascii="TH SarabunPSK" w:hAnsi="TH SarabunPSK" w:cs="TH SarabunPSK" w:hint="cs"/>
          <w:sz w:val="30"/>
          <w:szCs w:val="30"/>
          <w:cs/>
        </w:rPr>
        <w:t>ทั้งนี้ หากกรณีเป็นการประเมินโดยผู้ทรงคุณวุฒิ มากกว่า 1 ท่าน และมีความเห็นต่อคุณภาพของผลงานไม่เป็นไปในทิศทางเดียวกัน สามารถระบุแยกรายละเอียดได้</w:t>
      </w:r>
    </w:p>
    <w:p w14:paraId="7411F044" w14:textId="77777777" w:rsidR="00DC5FC1" w:rsidRPr="006C79B9" w:rsidRDefault="00DC5FC1" w:rsidP="00DC5FC1">
      <w:pPr>
        <w:spacing w:after="0" w:line="240" w:lineRule="auto"/>
        <w:ind w:left="360"/>
        <w:rPr>
          <w:rFonts w:ascii="TH SarabunPSK" w:hAnsi="TH SarabunPSK" w:cs="TH SarabunPSK"/>
          <w:sz w:val="30"/>
          <w:szCs w:val="30"/>
          <w:cs/>
        </w:rPr>
      </w:pPr>
    </w:p>
    <w:p w14:paraId="6F3B59B6" w14:textId="77777777" w:rsidR="00DC5FC1" w:rsidRPr="006C79B9" w:rsidRDefault="00DC5FC1" w:rsidP="00DC5FC1">
      <w:pPr>
        <w:tabs>
          <w:tab w:val="right" w:pos="9333"/>
        </w:tabs>
        <w:spacing w:after="0" w:line="240" w:lineRule="auto"/>
        <w:ind w:firstLine="360"/>
        <w:rPr>
          <w:rFonts w:ascii="TH SarabunPSK" w:hAnsi="TH SarabunPSK" w:cs="TH SarabunPSK"/>
          <w:sz w:val="30"/>
          <w:szCs w:val="30"/>
          <w:u w:val="single"/>
        </w:rPr>
      </w:pPr>
      <w:proofErr w:type="gramStart"/>
      <w:r w:rsidRPr="006C79B9">
        <w:rPr>
          <w:rFonts w:ascii="Wingdings" w:eastAsia="Wingdings" w:hAnsi="Wingdings" w:cs="Wingdings"/>
          <w:sz w:val="30"/>
          <w:szCs w:val="30"/>
        </w:rPr>
        <w:t>¨</w:t>
      </w:r>
      <w:r w:rsidRPr="006C79B9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6C79B9">
        <w:rPr>
          <w:rFonts w:ascii="TH SarabunPSK" w:hAnsi="TH SarabunPSK" w:cs="TH SarabunPSK"/>
          <w:sz w:val="30"/>
          <w:szCs w:val="30"/>
          <w:cs/>
        </w:rPr>
        <w:t>เป็นที่น่าพอใจ</w:t>
      </w:r>
      <w:proofErr w:type="gramEnd"/>
      <w:r w:rsidRPr="006C79B9">
        <w:rPr>
          <w:rFonts w:ascii="TH SarabunPSK" w:hAnsi="TH SarabunPSK" w:cs="TH SarabunPSK"/>
          <w:sz w:val="30"/>
          <w:szCs w:val="30"/>
          <w:cs/>
        </w:rPr>
        <w:t xml:space="preserve">  เพราะ</w:t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52ED8271" w14:textId="77777777" w:rsidR="00DC5FC1" w:rsidRPr="006C79B9" w:rsidRDefault="00DC5FC1" w:rsidP="00DC5FC1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03AFDE22" w14:textId="77777777" w:rsidR="00DC5FC1" w:rsidRPr="006C79B9" w:rsidRDefault="00DC5FC1" w:rsidP="00DC5FC1">
      <w:pPr>
        <w:tabs>
          <w:tab w:val="right" w:pos="9333"/>
        </w:tabs>
        <w:spacing w:after="0" w:line="240" w:lineRule="auto"/>
        <w:ind w:firstLine="360"/>
        <w:rPr>
          <w:rFonts w:ascii="TH SarabunPSK" w:hAnsi="TH SarabunPSK" w:cs="TH SarabunPSK"/>
          <w:sz w:val="30"/>
          <w:szCs w:val="30"/>
          <w:u w:val="single"/>
        </w:rPr>
      </w:pPr>
    </w:p>
    <w:p w14:paraId="0CE9834A" w14:textId="77777777" w:rsidR="00DC5FC1" w:rsidRPr="006C79B9" w:rsidRDefault="00DC5FC1" w:rsidP="00DC5FC1">
      <w:pPr>
        <w:tabs>
          <w:tab w:val="right" w:pos="9333"/>
        </w:tabs>
        <w:spacing w:after="0" w:line="240" w:lineRule="auto"/>
        <w:ind w:firstLine="360"/>
        <w:rPr>
          <w:rFonts w:ascii="TH SarabunPSK" w:hAnsi="TH SarabunPSK" w:cs="TH SarabunPSK"/>
          <w:sz w:val="30"/>
          <w:szCs w:val="30"/>
          <w:u w:val="single"/>
        </w:rPr>
      </w:pPr>
      <w:proofErr w:type="gramStart"/>
      <w:r w:rsidRPr="006C79B9">
        <w:rPr>
          <w:rFonts w:ascii="Wingdings" w:eastAsia="Wingdings" w:hAnsi="Wingdings" w:cs="Wingdings"/>
          <w:sz w:val="30"/>
          <w:szCs w:val="30"/>
        </w:rPr>
        <w:t>¨</w:t>
      </w:r>
      <w:r w:rsidRPr="006C79B9">
        <w:rPr>
          <w:rFonts w:ascii="TH SarabunPSK" w:hAnsi="TH SarabunPSK" w:cs="TH SarabunPSK"/>
          <w:sz w:val="30"/>
          <w:szCs w:val="30"/>
          <w:cs/>
        </w:rPr>
        <w:t xml:space="preserve">  ไม่น่าพอใจ</w:t>
      </w:r>
      <w:proofErr w:type="gramEnd"/>
      <w:r w:rsidRPr="006C79B9">
        <w:rPr>
          <w:rFonts w:ascii="TH SarabunPSK" w:hAnsi="TH SarabunPSK" w:cs="TH SarabunPSK"/>
          <w:sz w:val="30"/>
          <w:szCs w:val="30"/>
          <w:cs/>
        </w:rPr>
        <w:t xml:space="preserve"> เพราะ</w:t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24680B6B" w14:textId="77777777" w:rsidR="00DC5FC1" w:rsidRPr="006C79B9" w:rsidRDefault="00DC5FC1" w:rsidP="00DC5FC1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3ABAEA58" w14:textId="2DB601D6" w:rsidR="00DC5FC1" w:rsidRPr="006C79B9" w:rsidRDefault="00DC5FC1" w:rsidP="00DC5FC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6C79B9">
        <w:rPr>
          <w:rFonts w:ascii="TH SarabunPSK" w:hAnsi="TH SarabunPSK" w:cs="TH SarabunPSK"/>
          <w:b/>
          <w:bCs/>
          <w:sz w:val="30"/>
          <w:szCs w:val="30"/>
          <w:cs/>
        </w:rPr>
        <w:t>สรุปผลการประเมิน โดยภาพรวมเห็นว่าผลงานวิจัยนี้จัดอยู่ในเกณฑ์</w:t>
      </w:r>
    </w:p>
    <w:p w14:paraId="2FBD019E" w14:textId="77777777" w:rsidR="00DC5FC1" w:rsidRPr="006C79B9" w:rsidRDefault="00DC5FC1" w:rsidP="00DC5FC1">
      <w:pPr>
        <w:ind w:firstLine="360"/>
        <w:rPr>
          <w:rFonts w:ascii="TH SarabunPSK" w:hAnsi="TH SarabunPSK" w:cs="TH SarabunPSK"/>
          <w:sz w:val="30"/>
          <w:szCs w:val="30"/>
          <w:cs/>
        </w:rPr>
      </w:pPr>
      <w:proofErr w:type="gramStart"/>
      <w:r w:rsidRPr="006C79B9">
        <w:rPr>
          <w:rFonts w:ascii="Wingdings" w:eastAsia="Wingdings" w:hAnsi="Wingdings" w:cs="Wingdings"/>
          <w:sz w:val="30"/>
          <w:szCs w:val="30"/>
        </w:rPr>
        <w:t>¨</w:t>
      </w:r>
      <w:r w:rsidRPr="006C79B9">
        <w:rPr>
          <w:rFonts w:ascii="TH SarabunPSK" w:hAnsi="TH SarabunPSK" w:cs="TH SarabunPSK"/>
          <w:sz w:val="30"/>
          <w:szCs w:val="30"/>
          <w:cs/>
        </w:rPr>
        <w:t xml:space="preserve">  ดีมาก</w:t>
      </w:r>
      <w:proofErr w:type="gramEnd"/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Wingdings" w:eastAsia="Wingdings" w:hAnsi="Wingdings" w:cs="Wingdings"/>
          <w:sz w:val="30"/>
          <w:szCs w:val="30"/>
        </w:rPr>
        <w:t>¨</w:t>
      </w:r>
      <w:r w:rsidRPr="006C79B9">
        <w:rPr>
          <w:rFonts w:ascii="TH SarabunPSK" w:hAnsi="TH SarabunPSK" w:cs="TH SarabunPSK"/>
          <w:sz w:val="30"/>
          <w:szCs w:val="30"/>
          <w:cs/>
        </w:rPr>
        <w:t xml:space="preserve"> ดี</w:t>
      </w: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Wingdings" w:eastAsia="Wingdings" w:hAnsi="Wingdings" w:cs="Wingdings"/>
          <w:sz w:val="30"/>
          <w:szCs w:val="30"/>
        </w:rPr>
        <w:t>¨</w:t>
      </w:r>
      <w:r w:rsidRPr="006C79B9">
        <w:rPr>
          <w:rFonts w:ascii="TH SarabunPSK" w:hAnsi="TH SarabunPSK" w:cs="TH SarabunPSK"/>
          <w:sz w:val="30"/>
          <w:szCs w:val="30"/>
          <w:cs/>
        </w:rPr>
        <w:t xml:space="preserve">  พอใช้</w:t>
      </w: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Wingdings" w:eastAsia="Wingdings" w:hAnsi="Wingdings" w:cs="Wingdings"/>
          <w:sz w:val="30"/>
          <w:szCs w:val="30"/>
        </w:rPr>
        <w:t>¨</w:t>
      </w:r>
      <w:r w:rsidRPr="006C79B9">
        <w:rPr>
          <w:rFonts w:ascii="TH SarabunPSK" w:hAnsi="TH SarabunPSK" w:cs="TH SarabunPSK"/>
          <w:sz w:val="30"/>
          <w:szCs w:val="30"/>
          <w:cs/>
        </w:rPr>
        <w:t xml:space="preserve">  ไม่ดี</w:t>
      </w:r>
      <w:r w:rsidRPr="006C79B9">
        <w:rPr>
          <w:rFonts w:ascii="TH SarabunPSK" w:hAnsi="TH SarabunPSK" w:cs="TH SarabunPSK"/>
          <w:sz w:val="30"/>
          <w:szCs w:val="30"/>
        </w:rPr>
        <w:t xml:space="preserve"> </w:t>
      </w:r>
      <w:r w:rsidRPr="006C79B9">
        <w:rPr>
          <w:rFonts w:ascii="TH SarabunPSK" w:hAnsi="TH SarabunPSK" w:cs="TH SarabunPSK" w:hint="cs"/>
          <w:sz w:val="30"/>
          <w:szCs w:val="30"/>
          <w:cs/>
        </w:rPr>
        <w:t>ควรปรับปรุง</w:t>
      </w:r>
    </w:p>
    <w:p w14:paraId="00F3E777" w14:textId="77777777" w:rsidR="00DC5FC1" w:rsidRPr="006C79B9" w:rsidRDefault="00DC5FC1" w:rsidP="00DC5FC1">
      <w:pPr>
        <w:tabs>
          <w:tab w:val="right" w:pos="9333"/>
        </w:tabs>
        <w:spacing w:after="0" w:line="240" w:lineRule="auto"/>
        <w:ind w:firstLine="360"/>
        <w:rPr>
          <w:rFonts w:ascii="TH SarabunPSK" w:hAnsi="TH SarabunPSK" w:cs="TH SarabunPSK"/>
          <w:sz w:val="30"/>
          <w:szCs w:val="30"/>
        </w:rPr>
      </w:pPr>
      <w:proofErr w:type="gramStart"/>
      <w:r w:rsidRPr="006C79B9">
        <w:rPr>
          <w:rFonts w:ascii="Wingdings" w:eastAsia="Wingdings" w:hAnsi="Wingdings" w:cs="Wingdings"/>
          <w:sz w:val="30"/>
          <w:szCs w:val="30"/>
        </w:rPr>
        <w:t>¨</w:t>
      </w:r>
      <w:r w:rsidRPr="006C79B9">
        <w:rPr>
          <w:rFonts w:ascii="TH SarabunPSK" w:hAnsi="TH SarabunPSK" w:cs="TH SarabunPSK" w:hint="cs"/>
          <w:sz w:val="30"/>
          <w:szCs w:val="30"/>
          <w:cs/>
        </w:rPr>
        <w:t xml:space="preserve">  เห็นควรให้ดำเนินการต่อ</w:t>
      </w:r>
      <w:proofErr w:type="gramEnd"/>
      <w:r w:rsidRPr="006C79B9">
        <w:rPr>
          <w:rFonts w:ascii="TH SarabunPSK" w:hAnsi="TH SarabunPSK" w:cs="TH SarabunPSK" w:hint="cs"/>
          <w:sz w:val="30"/>
          <w:szCs w:val="30"/>
          <w:cs/>
        </w:rPr>
        <w:t xml:space="preserve"> เพราะ</w:t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28036446" w14:textId="77777777" w:rsidR="00DC5FC1" w:rsidRPr="006C79B9" w:rsidRDefault="00DC5FC1" w:rsidP="00DC5FC1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0386AFE9" w14:textId="77777777" w:rsidR="00DC5FC1" w:rsidRPr="006C79B9" w:rsidRDefault="00DC5FC1" w:rsidP="00DC5FC1">
      <w:pPr>
        <w:tabs>
          <w:tab w:val="right" w:pos="9333"/>
        </w:tabs>
        <w:spacing w:after="0" w:line="240" w:lineRule="auto"/>
        <w:ind w:firstLine="360"/>
        <w:rPr>
          <w:rFonts w:ascii="TH SarabunPSK" w:hAnsi="TH SarabunPSK" w:cs="TH SarabunPSK"/>
          <w:sz w:val="30"/>
          <w:szCs w:val="30"/>
          <w:u w:val="single"/>
        </w:rPr>
      </w:pPr>
      <w:r w:rsidRPr="006C79B9">
        <w:rPr>
          <w:rFonts w:ascii="Wingdings" w:eastAsia="Wingdings" w:hAnsi="Wingdings" w:cs="Wingdings"/>
          <w:sz w:val="30"/>
          <w:szCs w:val="30"/>
        </w:rPr>
        <w:t>¨</w:t>
      </w:r>
      <w:r w:rsidRPr="006C79B9">
        <w:rPr>
          <w:rFonts w:ascii="TH SarabunPSK" w:hAnsi="TH SarabunPSK" w:cs="TH SarabunPSK"/>
          <w:sz w:val="30"/>
          <w:szCs w:val="30"/>
        </w:rPr>
        <w:t xml:space="preserve"> </w:t>
      </w:r>
      <w:r w:rsidRPr="006C79B9">
        <w:rPr>
          <w:rFonts w:ascii="TH SarabunPSK" w:hAnsi="TH SarabunPSK" w:cs="TH SarabunPSK" w:hint="cs"/>
          <w:sz w:val="30"/>
          <w:szCs w:val="30"/>
          <w:cs/>
        </w:rPr>
        <w:t>ไม่ควรให้ดำเนินการต่อ (โปรดระบุเหตุผล และข้อจำกัดในการดำเนินการ) เพราะ</w:t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61171D30" w14:textId="77777777" w:rsidR="00DC5FC1" w:rsidRPr="006C79B9" w:rsidRDefault="00DC5FC1" w:rsidP="00DC5FC1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4EC7A655" w14:textId="77777777" w:rsidR="00DC5FC1" w:rsidRPr="006C79B9" w:rsidRDefault="00DC5FC1" w:rsidP="00DC5FC1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5C44FA4C" w14:textId="77777777" w:rsidR="00DC5FC1" w:rsidRPr="006C79B9" w:rsidRDefault="00DC5FC1" w:rsidP="00DC5FC1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5D431345" w14:textId="77777777" w:rsidR="00DC5FC1" w:rsidRPr="006C79B9" w:rsidRDefault="00DC5FC1" w:rsidP="00DC5FC1">
      <w:pPr>
        <w:tabs>
          <w:tab w:val="right" w:pos="9333"/>
        </w:tabs>
        <w:spacing w:after="0" w:line="240" w:lineRule="auto"/>
        <w:rPr>
          <w:rFonts w:ascii="TH SarabunPSK" w:hAnsi="TH SarabunPSK" w:cs="TH SarabunPSK"/>
          <w:sz w:val="30"/>
          <w:szCs w:val="30"/>
          <w:u w:val="single"/>
        </w:rPr>
      </w:pP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714719DA" w14:textId="77777777" w:rsidR="00DC5FC1" w:rsidRPr="006C79B9" w:rsidRDefault="00DC5FC1" w:rsidP="00DC5FC1">
      <w:pPr>
        <w:spacing w:after="0" w:line="240" w:lineRule="auto"/>
        <w:ind w:firstLine="360"/>
        <w:rPr>
          <w:rFonts w:ascii="TH SarabunPSK" w:hAnsi="TH SarabunPSK" w:cs="TH SarabunPSK"/>
          <w:sz w:val="30"/>
          <w:szCs w:val="30"/>
          <w:u w:val="single"/>
        </w:rPr>
      </w:pPr>
    </w:p>
    <w:p w14:paraId="4FB7AD97" w14:textId="77777777" w:rsidR="00DC5FC1" w:rsidRPr="006C79B9" w:rsidRDefault="00DC5FC1" w:rsidP="00DC5FC1">
      <w:pPr>
        <w:spacing w:after="0" w:line="240" w:lineRule="auto"/>
        <w:ind w:firstLine="360"/>
        <w:rPr>
          <w:rFonts w:ascii="TH SarabunPSK" w:hAnsi="TH SarabunPSK" w:cs="TH SarabunPSK"/>
          <w:sz w:val="30"/>
          <w:szCs w:val="30"/>
          <w:u w:val="single"/>
        </w:rPr>
      </w:pPr>
    </w:p>
    <w:p w14:paraId="548B5B30" w14:textId="77777777" w:rsidR="00DC5FC1" w:rsidRPr="006C79B9" w:rsidRDefault="00DC5FC1" w:rsidP="00DC5FC1">
      <w:pPr>
        <w:spacing w:after="0" w:line="240" w:lineRule="auto"/>
        <w:ind w:firstLine="360"/>
        <w:rPr>
          <w:rFonts w:ascii="TH SarabunPSK" w:hAnsi="TH SarabunPSK" w:cs="TH SarabunPSK"/>
          <w:sz w:val="30"/>
          <w:szCs w:val="30"/>
          <w:u w:val="single"/>
        </w:rPr>
      </w:pPr>
    </w:p>
    <w:p w14:paraId="01361868" w14:textId="77777777" w:rsidR="00DC5FC1" w:rsidRPr="006C79B9" w:rsidRDefault="00DC5FC1" w:rsidP="00DC5FC1">
      <w:pPr>
        <w:spacing w:after="0" w:line="240" w:lineRule="auto"/>
        <w:ind w:firstLine="360"/>
        <w:rPr>
          <w:rFonts w:ascii="TH SarabunPSK" w:hAnsi="TH SarabunPSK" w:cs="TH SarabunPSK"/>
          <w:sz w:val="30"/>
          <w:szCs w:val="30"/>
          <w:u w:val="single"/>
          <w:cs/>
        </w:rPr>
      </w:pPr>
      <w:r w:rsidRPr="006C79B9">
        <w:rPr>
          <w:rFonts w:ascii="TH SarabunPSK" w:hAnsi="TH SarabunPSK" w:cs="TH SarabunPSK"/>
          <w:sz w:val="30"/>
          <w:szCs w:val="30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cs/>
        </w:rPr>
        <w:tab/>
      </w:r>
      <w:r w:rsidRPr="006C79B9">
        <w:rPr>
          <w:rFonts w:ascii="TH SarabunPSK" w:hAnsi="TH SarabunPSK" w:cs="TH SarabunPSK" w:hint="cs"/>
          <w:sz w:val="30"/>
          <w:szCs w:val="30"/>
          <w:cs/>
        </w:rPr>
        <w:t>ลงนาม</w:t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6C79B9">
        <w:rPr>
          <w:rFonts w:ascii="TH SarabunPSK" w:hAnsi="TH SarabunPSK" w:cs="TH SarabunPSK" w:hint="cs"/>
          <w:sz w:val="30"/>
          <w:szCs w:val="30"/>
          <w:cs/>
        </w:rPr>
        <w:t>ผู้ประเมิน</w:t>
      </w:r>
    </w:p>
    <w:p w14:paraId="13530AB3" w14:textId="77777777" w:rsidR="00DC5FC1" w:rsidRPr="006C79B9" w:rsidRDefault="00DC5FC1" w:rsidP="00DC5FC1">
      <w:pPr>
        <w:spacing w:after="0" w:line="240" w:lineRule="auto"/>
        <w:ind w:firstLine="360"/>
        <w:rPr>
          <w:rFonts w:ascii="TH SarabunPSK" w:hAnsi="TH SarabunPSK" w:cs="TH SarabunPSK"/>
          <w:sz w:val="30"/>
          <w:szCs w:val="30"/>
          <w:u w:val="single"/>
        </w:rPr>
      </w:pP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</w:rPr>
        <w:tab/>
        <w:t xml:space="preserve">        (</w:t>
      </w:r>
      <w:r w:rsidRPr="006C79B9">
        <w:rPr>
          <w:rFonts w:ascii="TH SarabunPSK" w:hAnsi="TH SarabunPSK" w:cs="TH SarabunPSK"/>
          <w:sz w:val="30"/>
          <w:szCs w:val="30"/>
          <w:u w:val="single"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</w:rPr>
        <w:tab/>
      </w:r>
      <w:r w:rsidRPr="006C79B9">
        <w:rPr>
          <w:rFonts w:ascii="TH SarabunPSK" w:hAnsi="TH SarabunPSK" w:cs="TH SarabunPSK"/>
          <w:sz w:val="30"/>
          <w:szCs w:val="30"/>
        </w:rPr>
        <w:t>)</w:t>
      </w:r>
    </w:p>
    <w:p w14:paraId="2840B219" w14:textId="77777777" w:rsidR="00DC5FC1" w:rsidRPr="006C79B9" w:rsidRDefault="00DC5FC1" w:rsidP="00DC5FC1">
      <w:pPr>
        <w:spacing w:after="0" w:line="240" w:lineRule="auto"/>
        <w:ind w:firstLine="360"/>
      </w:pP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</w:rPr>
        <w:tab/>
      </w:r>
      <w:r w:rsidRPr="006C79B9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  <w:r w:rsidRPr="006C79B9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14:paraId="454D4503" w14:textId="468AD1E6" w:rsidR="00C074FA" w:rsidRDefault="00C074FA" w:rsidP="00DC5FC1"/>
    <w:sectPr w:rsidR="00C074FA" w:rsidSect="00EF0254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30C2" w14:textId="77777777" w:rsidR="00CD220B" w:rsidRDefault="00CD220B" w:rsidP="00CD220B">
      <w:pPr>
        <w:spacing w:after="0" w:line="240" w:lineRule="auto"/>
      </w:pPr>
      <w:r>
        <w:separator/>
      </w:r>
    </w:p>
  </w:endnote>
  <w:endnote w:type="continuationSeparator" w:id="0">
    <w:p w14:paraId="1D9FC77D" w14:textId="77777777" w:rsidR="00CD220B" w:rsidRDefault="00CD220B" w:rsidP="00CD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D15" w14:textId="77777777" w:rsidR="00CD220B" w:rsidRDefault="00CD220B" w:rsidP="00CD220B">
      <w:pPr>
        <w:spacing w:after="0" w:line="240" w:lineRule="auto"/>
      </w:pPr>
      <w:r>
        <w:separator/>
      </w:r>
    </w:p>
  </w:footnote>
  <w:footnote w:type="continuationSeparator" w:id="0">
    <w:p w14:paraId="233F610B" w14:textId="77777777" w:rsidR="00CD220B" w:rsidRDefault="00CD220B" w:rsidP="00CD2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6E4"/>
    <w:multiLevelType w:val="hybridMultilevel"/>
    <w:tmpl w:val="851E3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40C6"/>
    <w:multiLevelType w:val="multilevel"/>
    <w:tmpl w:val="47B2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E2887"/>
    <w:multiLevelType w:val="multilevel"/>
    <w:tmpl w:val="F8464C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16B6B"/>
    <w:multiLevelType w:val="multilevel"/>
    <w:tmpl w:val="58CE6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861F61"/>
    <w:multiLevelType w:val="multilevel"/>
    <w:tmpl w:val="10FE6776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C1"/>
    <w:rsid w:val="002048F1"/>
    <w:rsid w:val="004307C0"/>
    <w:rsid w:val="00464F88"/>
    <w:rsid w:val="004665CE"/>
    <w:rsid w:val="00657512"/>
    <w:rsid w:val="009040D7"/>
    <w:rsid w:val="00C04736"/>
    <w:rsid w:val="00C074FA"/>
    <w:rsid w:val="00CD220B"/>
    <w:rsid w:val="00D1403B"/>
    <w:rsid w:val="00DC5FC1"/>
    <w:rsid w:val="00EF0254"/>
    <w:rsid w:val="00F936AC"/>
    <w:rsid w:val="1127D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70CA4"/>
  <w15:chartTrackingRefBased/>
  <w15:docId w15:val="{88F5DD5A-AC81-4B5D-9C23-2A538A56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FC1"/>
    <w:pPr>
      <w:spacing w:line="259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FC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FC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FC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C5F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C5FC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C5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FC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C5FC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2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20B"/>
    <w:rPr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2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20B"/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Siripan Vapura</dc:creator>
  <cp:keywords/>
  <dc:description/>
  <cp:lastModifiedBy>WR</cp:lastModifiedBy>
  <cp:revision>3</cp:revision>
  <dcterms:created xsi:type="dcterms:W3CDTF">2025-08-22T02:40:00Z</dcterms:created>
  <dcterms:modified xsi:type="dcterms:W3CDTF">2025-08-22T03:12:00Z</dcterms:modified>
</cp:coreProperties>
</file>