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9D948" w14:textId="77777777" w:rsidR="00482C3F" w:rsidRPr="000A1E1B" w:rsidRDefault="00482C3F" w:rsidP="00482C3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A1E1B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แบบชี้แจงเอกสารประกอบการประเมิน</w:t>
      </w:r>
      <w:r w:rsidRPr="000A1E1B">
        <w:rPr>
          <w:rFonts w:ascii="TH Sarabun New" w:hAnsi="TH Sarabun New" w:cs="TH Sarabun New"/>
          <w:b/>
          <w:bCs/>
          <w:sz w:val="32"/>
          <w:szCs w:val="32"/>
          <w:cs/>
        </w:rPr>
        <w:t>ระดับคุณภาพการ</w:t>
      </w:r>
      <w:bookmarkStart w:id="0" w:name="_Hlk78708887"/>
      <w:r w:rsidRPr="000A1E1B">
        <w:rPr>
          <w:rFonts w:ascii="TH Sarabun New" w:hAnsi="TH Sarabun New" w:cs="TH Sarabun New"/>
          <w:b/>
          <w:bCs/>
          <w:sz w:val="32"/>
          <w:szCs w:val="32"/>
          <w:cs/>
        </w:rPr>
        <w:t>จัดการเรียนการสอน</w:t>
      </w:r>
      <w:bookmarkEnd w:id="0"/>
      <w:r w:rsidRPr="000A1E1B">
        <w:rPr>
          <w:rFonts w:ascii="TH Sarabun New" w:hAnsi="TH Sarabun New" w:cs="TH Sarabun New"/>
          <w:b/>
          <w:bCs/>
          <w:sz w:val="32"/>
          <w:szCs w:val="32"/>
          <w:cs/>
        </w:rPr>
        <w:t>ตามเกณฑ์มาตรฐานคุณภาพอาจารย์ของมหาวิทยาลัยมหิดล (</w:t>
      </w:r>
      <w:r w:rsidRPr="000A1E1B">
        <w:rPr>
          <w:rFonts w:ascii="TH Sarabun New" w:hAnsi="TH Sarabun New" w:cs="TH Sarabun New"/>
          <w:b/>
          <w:bCs/>
          <w:sz w:val="32"/>
          <w:szCs w:val="32"/>
        </w:rPr>
        <w:t>Mahidol University Professional Standards Framework : MUPSF)</w:t>
      </w:r>
    </w:p>
    <w:p w14:paraId="197552C6" w14:textId="77777777" w:rsidR="00851D6F" w:rsidRPr="000A1E1B" w:rsidRDefault="00851D6F" w:rsidP="00482C3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4F073E" w14:textId="77777777" w:rsidR="002F37E1" w:rsidRPr="000A1E1B" w:rsidRDefault="009A5173" w:rsidP="002F37E1">
      <w:pPr>
        <w:pStyle w:val="Header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A1E1B">
        <w:rPr>
          <w:rFonts w:ascii="TH Sarabun New" w:hAnsi="TH Sarabun New" w:cs="TH Sarabun New"/>
          <w:sz w:val="32"/>
          <w:szCs w:val="32"/>
          <w:cs/>
        </w:rPr>
        <w:tab/>
      </w:r>
      <w:r w:rsidR="00851D6F" w:rsidRPr="000A1E1B">
        <w:rPr>
          <w:rFonts w:ascii="TH Sarabun New" w:hAnsi="TH Sarabun New" w:cs="TH Sarabun New"/>
          <w:sz w:val="32"/>
          <w:szCs w:val="32"/>
          <w:cs/>
        </w:rPr>
        <w:t xml:space="preserve">ผู้ขอรับการประเมินต้องส่งเอกสารที่จำเป็นสำหรับการพิจารณา </w:t>
      </w:r>
      <w:r w:rsidR="007E7D68" w:rsidRPr="000A1E1B">
        <w:rPr>
          <w:rFonts w:ascii="TH Sarabun New" w:hAnsi="TH Sarabun New" w:cs="TH Sarabun New" w:hint="cs"/>
          <w:sz w:val="32"/>
          <w:szCs w:val="32"/>
          <w:cs/>
        </w:rPr>
        <w:t>โดยมี</w:t>
      </w:r>
      <w:r w:rsidR="00482C3F" w:rsidRPr="000A1E1B">
        <w:rPr>
          <w:rFonts w:ascii="TH Sarabun New" w:hAnsi="TH Sarabun New" w:cs="TH Sarabun New" w:hint="cs"/>
          <w:sz w:val="32"/>
          <w:szCs w:val="32"/>
          <w:cs/>
        </w:rPr>
        <w:t xml:space="preserve">รายละเอียดตาม </w:t>
      </w:r>
      <w:r w:rsidR="00482C3F" w:rsidRPr="000A1E1B">
        <w:rPr>
          <w:rFonts w:ascii="TH Sarabun New" w:hAnsi="TH Sarabun New" w:cs="TH Sarabun New"/>
          <w:sz w:val="32"/>
          <w:szCs w:val="32"/>
        </w:rPr>
        <w:t>MUPSF Form0</w:t>
      </w:r>
      <w:r w:rsidR="00482C3F" w:rsidRPr="000A1E1B">
        <w:rPr>
          <w:rFonts w:ascii="TH Sarabun New" w:hAnsi="TH Sarabun New" w:cs="TH Sarabun New" w:hint="cs"/>
          <w:sz w:val="32"/>
          <w:szCs w:val="32"/>
          <w:cs/>
        </w:rPr>
        <w:t>2</w:t>
      </w:r>
      <w:r w:rsidRPr="000A1E1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C2C65" w:rsidRPr="000A1E1B">
        <w:rPr>
          <w:rFonts w:ascii="TH Sarabun New" w:hAnsi="TH Sarabun New" w:cs="TH Sarabun New" w:hint="cs"/>
          <w:sz w:val="32"/>
          <w:szCs w:val="32"/>
          <w:cs/>
        </w:rPr>
        <w:t>ให้ผู้ขอรับการประเมินระบุ</w:t>
      </w:r>
      <w:r w:rsidR="00F700B9" w:rsidRPr="000A1E1B">
        <w:rPr>
          <w:rFonts w:ascii="TH Sarabun New" w:hAnsi="TH Sarabun New" w:cs="TH Sarabun New" w:hint="cs"/>
          <w:sz w:val="32"/>
          <w:szCs w:val="32"/>
          <w:cs/>
        </w:rPr>
        <w:t>หลักฐานแสดงคุณสมบัติแต่ละข้อ ลงในคอลัมน์</w:t>
      </w:r>
      <w:r w:rsidR="00F700B9" w:rsidRPr="000A1E1B">
        <w:rPr>
          <w:rFonts w:ascii="TH Sarabun New" w:hAnsi="TH Sarabun New" w:cs="TH Sarabun New"/>
          <w:sz w:val="32"/>
          <w:szCs w:val="32"/>
          <w:cs/>
        </w:rPr>
        <w:t>หลักฐาน/เอกสารที่แสดงให้เห็นถึงคุณสมบัติ</w:t>
      </w:r>
      <w:r w:rsidR="00F700B9" w:rsidRPr="000A1E1B">
        <w:rPr>
          <w:rFonts w:ascii="TH Sarabun New" w:hAnsi="TH Sarabun New" w:cs="TH Sarabun New" w:hint="cs"/>
          <w:sz w:val="32"/>
          <w:szCs w:val="32"/>
          <w:cs/>
        </w:rPr>
        <w:t xml:space="preserve"> โดยได้แสดงตัวอย่างดังตารางด้านล่างนี้ </w:t>
      </w:r>
    </w:p>
    <w:p w14:paraId="34BABA2C" w14:textId="22BFB47D" w:rsidR="00482C3F" w:rsidRPr="000A1E1B" w:rsidRDefault="002F37E1" w:rsidP="002F37E1">
      <w:pPr>
        <w:pStyle w:val="Header"/>
        <w:tabs>
          <w:tab w:val="left" w:pos="1134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A1E1B">
        <w:rPr>
          <w:rFonts w:ascii="TH Sarabun New" w:hAnsi="TH Sarabun New" w:cs="TH Sarabun New"/>
          <w:sz w:val="32"/>
          <w:szCs w:val="32"/>
          <w:cs/>
        </w:rPr>
        <w:tab/>
      </w:r>
      <w:r w:rsidRPr="000A1E1B">
        <w:rPr>
          <w:rFonts w:ascii="TH Sarabun New" w:hAnsi="TH Sarabun New" w:cs="TH Sarabun New" w:hint="cs"/>
          <w:b/>
          <w:bCs/>
          <w:sz w:val="32"/>
          <w:szCs w:val="32"/>
          <w:cs/>
        </w:rPr>
        <w:t>สำหรับ</w:t>
      </w:r>
      <w:r w:rsidR="00F700B9" w:rsidRPr="000A1E1B">
        <w:rPr>
          <w:rFonts w:ascii="TH Sarabun New" w:hAnsi="TH Sarabun New" w:cs="TH Sarabun New" w:hint="cs"/>
          <w:b/>
          <w:bCs/>
          <w:sz w:val="32"/>
          <w:szCs w:val="32"/>
          <w:cs/>
        </w:rPr>
        <w:t>อักษรตัวเอียงเป็นเพียงตัวอย่างเท่านั้น ให้ผู้ขอรับการประเมินลบตัวอักษรตัวเอียงและระบุรายละเอียดของ</w:t>
      </w:r>
      <w:r w:rsidR="00F700B9" w:rsidRPr="000A1E1B">
        <w:rPr>
          <w:rFonts w:ascii="TH Sarabun New" w:hAnsi="TH Sarabun New" w:cs="TH Sarabun New"/>
          <w:b/>
          <w:bCs/>
          <w:sz w:val="32"/>
          <w:szCs w:val="32"/>
          <w:cs/>
        </w:rPr>
        <w:t>ผู้ขอรับการประเมิน</w:t>
      </w:r>
      <w:r w:rsidRPr="000A1E1B">
        <w:rPr>
          <w:rFonts w:ascii="TH Sarabun New" w:hAnsi="TH Sarabun New" w:cs="TH Sarabun New" w:hint="cs"/>
          <w:b/>
          <w:bCs/>
          <w:sz w:val="32"/>
          <w:szCs w:val="32"/>
          <w:cs/>
        </w:rPr>
        <w:t>และเสนอคณะกรรมการประเมินระดับส่วนงานพิจารณา</w:t>
      </w:r>
    </w:p>
    <w:p w14:paraId="11B4D515" w14:textId="405C6C7C" w:rsidR="00300274" w:rsidRPr="000A1E1B" w:rsidRDefault="00300274" w:rsidP="00482C3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660"/>
        <w:gridCol w:w="4864"/>
        <w:gridCol w:w="2835"/>
        <w:gridCol w:w="2693"/>
      </w:tblGrid>
      <w:tr w:rsidR="003C0E7A" w:rsidRPr="000A1E1B" w14:paraId="5A8584DB" w14:textId="77777777" w:rsidTr="00294AFC">
        <w:trPr>
          <w:trHeight w:val="468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EB1B" w14:textId="6E35FF21" w:rsidR="003C0E7A" w:rsidRPr="000A1E1B" w:rsidRDefault="003C0E7A" w:rsidP="00D22F7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ข้อ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14EB" w14:textId="56EE6F2F" w:rsidR="003C0E7A" w:rsidRPr="000A1E1B" w:rsidRDefault="003C0E7A" w:rsidP="00D22F7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ข้อมูลระดับคุณภาพการจัดการเรียนการสอน</w:t>
            </w:r>
            <w:r w:rsidRPr="000A1E1B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br/>
            </w:r>
            <w:r w:rsidRPr="000A1E1B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ตาม</w:t>
            </w:r>
            <w:r w:rsidRPr="000A1E1B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เกณฑ์มาตรฐานคุณภาพอาจารย์ของมหาวิทยาลัยมหิดล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2E94" w14:textId="7C76D114" w:rsidR="003C0E7A" w:rsidRPr="000A1E1B" w:rsidRDefault="003C0E7A" w:rsidP="00D22F78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คำอธิบายเพิ่มเติม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585C" w14:textId="37786219" w:rsidR="003C0E7A" w:rsidRPr="000A1E1B" w:rsidRDefault="003C0E7A" w:rsidP="00D22F7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หลักฐาน/เอกสารที่</w:t>
            </w:r>
            <w:r w:rsidRPr="000A1E1B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แสดงให้เห็นถึงคุณสมบัติ</w:t>
            </w:r>
          </w:p>
        </w:tc>
      </w:tr>
      <w:tr w:rsidR="003C0E7A" w:rsidRPr="000A1E1B" w14:paraId="44F9C357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B1AE" w14:textId="2ACFA5E6" w:rsidR="003C0E7A" w:rsidRPr="000A1E1B" w:rsidRDefault="003C0E7A" w:rsidP="00210D9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49A2" w14:textId="0299D77E" w:rsidR="003C0E7A" w:rsidRPr="000A1E1B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ออกแบบการสอนได้เหมาะสมกับวัตถุประสงค์การเรียนรู้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9E9" w14:textId="77777777" w:rsidR="003C0E7A" w:rsidRPr="003C0E7A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4BB7F" w14:textId="28E86E87" w:rsidR="003C0E7A" w:rsidRPr="003C0E7A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</w:pP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เอกสารประกอบ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1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แผนการสอน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 </w:t>
            </w:r>
          </w:p>
        </w:tc>
      </w:tr>
      <w:tr w:rsidR="003C0E7A" w:rsidRPr="000A1E1B" w14:paraId="494363A4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B008" w14:textId="7158F48E" w:rsidR="003C0E7A" w:rsidRPr="000A1E1B" w:rsidRDefault="003C0E7A" w:rsidP="00210D9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EB10" w14:textId="424A2B8B" w:rsidR="003C0E7A" w:rsidRPr="000A1E1B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แผนการสอนมีองค์ประกอบครบถ้วนตามที่กำหนด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และสอดคล้องกับวัตถุประสงค์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br/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และผลลัพธ์การเรียนรู้ของรายวิชา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8A2" w14:textId="77777777" w:rsidR="003C0E7A" w:rsidRPr="003C0E7A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E9B94" w14:textId="0348E88B" w:rsidR="003C0E7A" w:rsidRPr="003C0E7A" w:rsidRDefault="003C0E7A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เอกสารประกอบ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1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แผนการสอน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br/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เอกสารประกอบ 2 </w:t>
            </w:r>
            <w:proofErr w:type="spellStart"/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มม</w:t>
            </w:r>
            <w:proofErr w:type="spellEnd"/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 3 หมวด 3 หน้าที่ 5-7</w:t>
            </w:r>
          </w:p>
        </w:tc>
      </w:tr>
      <w:tr w:rsidR="003C0E7A" w:rsidRPr="000A1E1B" w14:paraId="35A512A6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738E" w14:textId="40B17664" w:rsidR="003C0E7A" w:rsidRPr="000A1E1B" w:rsidRDefault="003C0E7A" w:rsidP="00210D9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D46C" w14:textId="6F2E29E0" w:rsidR="003C0E7A" w:rsidRPr="000A1E1B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เอกสารการสอนมีเนื้อหาที่ถูกต้อง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ตามศาสตร์นั้น ๆ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9200" w14:textId="77777777" w:rsidR="003C0E7A" w:rsidRPr="003C0E7A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ECB2F" w14:textId="1263980B" w:rsidR="003C0E7A" w:rsidRPr="003C0E7A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เอกสารประกอบ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1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แผนการสอน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</w:p>
          <w:p w14:paraId="4454CC50" w14:textId="16CAA95F" w:rsidR="003C0E7A" w:rsidRPr="003C0E7A" w:rsidRDefault="003C0E7A" w:rsidP="003C0E7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เอกสารประกอบ 3 </w:t>
            </w:r>
            <w:proofErr w:type="spellStart"/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>Powerpoint</w:t>
            </w:r>
            <w:proofErr w:type="spellEnd"/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</w:p>
          <w:p w14:paraId="0EE33961" w14:textId="7F326944" w:rsidR="003C0E7A" w:rsidRPr="003C0E7A" w:rsidRDefault="003C0E7A" w:rsidP="003C0E7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เอกสารประกอบ </w:t>
            </w:r>
            <w:r>
              <w:rPr>
                <w:rFonts w:ascii="TH Sarabun New" w:eastAsia="Times New Roman" w:hAnsi="TH Sarabun New" w:cs="TH Sarabun New"/>
                <w:color w:val="FF0000"/>
                <w:sz w:val="28"/>
              </w:rPr>
              <w:t>4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เอกสารคำสอน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</w:p>
          <w:p w14:paraId="320CF1CD" w14:textId="7AEAC32C" w:rsidR="003C0E7A" w:rsidRPr="003C0E7A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40"/>
              </w:rPr>
            </w:pPr>
          </w:p>
        </w:tc>
      </w:tr>
      <w:tr w:rsidR="003C0E7A" w:rsidRPr="000A1E1B" w14:paraId="0D8DE1BA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4798" w14:textId="7FB924FA" w:rsidR="003C0E7A" w:rsidRPr="000A1E1B" w:rsidRDefault="003C0E7A" w:rsidP="00210D9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4B29" w14:textId="4E2F14A7" w:rsidR="003C0E7A" w:rsidRPr="000A1E1B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ภาษาในเอกสารการสอนถูกต้องตามหลักภาษาและมีการอ้างอิงแหล่งที่มาอย่างเหมาะสม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A510" w14:textId="77777777" w:rsidR="003C0E7A" w:rsidRPr="000A1E1B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200F6" w14:textId="77777777" w:rsidR="00294AFC" w:rsidRPr="003C0E7A" w:rsidRDefault="00294AFC" w:rsidP="00294AF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เอกสารประกอบ 3 </w:t>
            </w:r>
            <w:proofErr w:type="spellStart"/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>Powerpoint</w:t>
            </w:r>
            <w:proofErr w:type="spellEnd"/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</w:p>
          <w:p w14:paraId="446C65E5" w14:textId="0DD9FAE7" w:rsidR="003C0E7A" w:rsidRPr="00294AFC" w:rsidRDefault="00294AFC" w:rsidP="00F0564F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เอกสารประกอบ </w:t>
            </w:r>
            <w:r>
              <w:rPr>
                <w:rFonts w:ascii="TH Sarabun New" w:eastAsia="Times New Roman" w:hAnsi="TH Sarabun New" w:cs="TH Sarabun New"/>
                <w:color w:val="FF0000"/>
                <w:sz w:val="28"/>
              </w:rPr>
              <w:t>4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เอกสารคำสอน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</w:p>
        </w:tc>
      </w:tr>
      <w:tr w:rsidR="003C0E7A" w:rsidRPr="000A1E1B" w14:paraId="016C1947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66C1" w14:textId="730192E9" w:rsidR="003C0E7A" w:rsidRPr="000A1E1B" w:rsidRDefault="003C0E7A" w:rsidP="00210D9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A6D8" w14:textId="79A7CDF9" w:rsidR="003C0E7A" w:rsidRPr="000A1E1B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แผนการสอนได้รับการปรับปรุง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พัฒนาให้ทันสมัยอยู่เสมอ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A22F" w14:textId="3665E1DF" w:rsidR="003C0E7A" w:rsidRPr="003C0E7A" w:rsidRDefault="003C0E7A" w:rsidP="00F0564F">
            <w:pP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แผนการสอน</w:t>
            </w:r>
            <w:r w:rsidR="00294AFC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ได้รับการปรับปรุงเมื่อเดือน ธันวาคม พ.ศ. 2566 โดยเพิ่มเนื้อหา การช่วยเหลือเบื้องต้น กรณี </w:t>
            </w:r>
            <w:r w:rsidR="00294AFC">
              <w:rPr>
                <w:rFonts w:ascii="TH Sarabun New" w:eastAsia="Times New Roman" w:hAnsi="TH Sarabun New" w:cs="TH Sarabun New"/>
                <w:color w:val="FF0000"/>
                <w:sz w:val="28"/>
              </w:rPr>
              <w:t>xxx</w:t>
            </w:r>
            <w:r w:rsidR="00294AFC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 เนื่องจากงานวิจัยพบว่าเกิด</w:t>
            </w:r>
            <w:proofErr w:type="spellStart"/>
            <w:r w:rsidR="00294AFC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เค</w:t>
            </w:r>
            <w:proofErr w:type="spellEnd"/>
            <w:r w:rsidR="00294AFC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ส </w:t>
            </w:r>
            <w:r w:rsidR="00294AFC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xx </w:t>
            </w:r>
            <w:r w:rsidR="00294AFC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เพิ่มขึ้น จึงเพิ่มเนื้อหาดังกล่าว เพื่อให้สอดคล้องกับสถานการณ์ปัจจุบัน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AEF6D" w14:textId="77777777" w:rsidR="003C0E7A" w:rsidRPr="003C0E7A" w:rsidRDefault="003C0E7A" w:rsidP="003C0E7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เอกสารประกอบ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1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แผนการสอน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</w:p>
          <w:p w14:paraId="2318972B" w14:textId="1E73DA50" w:rsidR="003C0E7A" w:rsidRPr="000A1E1B" w:rsidRDefault="003C0E7A" w:rsidP="00F0564F">
            <w:pPr>
              <w:rPr>
                <w:rFonts w:ascii="TH Sarabun New" w:hAnsi="TH Sarabun New" w:cs="TH Sarabun New" w:hint="cs"/>
                <w:i/>
                <w:i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i/>
                <w:iCs/>
                <w:color w:val="000000"/>
                <w:sz w:val="28"/>
                <w:cs/>
              </w:rPr>
              <w:br/>
            </w:r>
          </w:p>
        </w:tc>
      </w:tr>
      <w:tr w:rsidR="003C0E7A" w:rsidRPr="000A1E1B" w14:paraId="59FE5A46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654D" w14:textId="7E0CC8E8" w:rsidR="003C0E7A" w:rsidRPr="000A1E1B" w:rsidRDefault="003C0E7A" w:rsidP="00210D9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10C3" w14:textId="33C0F185" w:rsidR="003C0E7A" w:rsidRPr="000A1E1B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ออกแบบการสอนที่มีการบูรณาการระหว่างศาสตร์/สาขาวิชา/ภาควิชา/หลักสูตร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(Horizontal Integration)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2E0" w14:textId="39C7AC0F" w:rsidR="003C0E7A" w:rsidRPr="00294AFC" w:rsidRDefault="00294AFC" w:rsidP="00F0564F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</w:pPr>
            <w:r w:rsidRPr="00294AFC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ออกแบบการสอนโดยเชื่อมโยงความรู้ด้านเภสัชวิทยา</w:t>
            </w: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 สรีรวิทยา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E12C8" w14:textId="77777777" w:rsidR="00294AFC" w:rsidRPr="003C0E7A" w:rsidRDefault="00294AFC" w:rsidP="00294AF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เอกสารประกอบ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1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แผนการสอน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</w:p>
          <w:p w14:paraId="0DD32547" w14:textId="77777777" w:rsidR="00294AFC" w:rsidRPr="003C0E7A" w:rsidRDefault="00294AFC" w:rsidP="00294AF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เอกสารประกอบ 3 </w:t>
            </w:r>
            <w:proofErr w:type="spellStart"/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>Powerpoint</w:t>
            </w:r>
            <w:proofErr w:type="spellEnd"/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</w:p>
          <w:p w14:paraId="522113B8" w14:textId="6DC31960" w:rsidR="003C0E7A" w:rsidRPr="00294AFC" w:rsidRDefault="00294AFC" w:rsidP="00F0564F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เอกสารประกอบ </w:t>
            </w:r>
            <w:r>
              <w:rPr>
                <w:rFonts w:ascii="TH Sarabun New" w:eastAsia="Times New Roman" w:hAnsi="TH Sarabun New" w:cs="TH Sarabun New"/>
                <w:color w:val="FF0000"/>
                <w:sz w:val="28"/>
              </w:rPr>
              <w:t>4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เอกสารคำสอน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</w:p>
        </w:tc>
      </w:tr>
      <w:tr w:rsidR="003C0E7A" w:rsidRPr="000A1E1B" w14:paraId="694C120A" w14:textId="77777777" w:rsidTr="00294AFC">
        <w:trPr>
          <w:trHeight w:val="9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26DE" w14:textId="5C08365B" w:rsidR="003C0E7A" w:rsidRPr="000A1E1B" w:rsidRDefault="003C0E7A" w:rsidP="00210D9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DAA9" w14:textId="026F0E3A" w:rsidR="003C0E7A" w:rsidRPr="000A1E1B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จัดกิจกรรม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เทคนิคที่กระตุ้นให้ผู้เรียนทุกคนมีส่วนร่วมในการแสดงความคิดเห็นและแลกเปลี่ยนประสบการณ์ในชั้นเรียน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ทั้งระหว่างผู้เรียนและระหว่างผู้เรียนกับผู้สอน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70F" w14:textId="4E29F96B" w:rsidR="003C0E7A" w:rsidRPr="00B07691" w:rsidRDefault="00B07691" w:rsidP="00F0564F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ระบุในแผนการสอน โดยให้นศ. ได้แสดงความเห็นต่อการจำแนกผู้ป่วย โดยใช้ </w:t>
            </w:r>
            <w:proofErr w:type="spellStart"/>
            <w:r>
              <w:rPr>
                <w:rFonts w:ascii="TH Sarabun New" w:eastAsia="Times New Roman" w:hAnsi="TH Sarabun New" w:cs="TH Sarabun New"/>
                <w:color w:val="FF0000"/>
                <w:sz w:val="28"/>
              </w:rPr>
              <w:t>Mentimeter</w:t>
            </w:r>
            <w:proofErr w:type="spellEnd"/>
            <w:r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หลังจากนศ. ได้เสนอแนะแล้ว ผู้สอนสอบถามเพิ่มเติม ในด้านหลักการที่เกี่ยวข้องและข้อบ่งชี้ในการจำแนก รายละเอียดตามเอกสารประกอบ 6 วิดิโอที่ 1 นาทีที่ 0.0.35-0.5.45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384A9" w14:textId="77777777" w:rsidR="00B07691" w:rsidRPr="003C0E7A" w:rsidRDefault="00B07691" w:rsidP="00B0769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เอกสารประกอบ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1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แผนการสอน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</w:p>
          <w:p w14:paraId="09A5BBDB" w14:textId="492B98A6" w:rsidR="003C0E7A" w:rsidRDefault="00B07691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เอกสารประกอบ 2 </w:t>
            </w:r>
            <w:proofErr w:type="spellStart"/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มม</w:t>
            </w:r>
            <w:proofErr w:type="spellEnd"/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 3 </w:t>
            </w:r>
          </w:p>
          <w:p w14:paraId="288BE927" w14:textId="4F64B938" w:rsidR="00B07691" w:rsidRDefault="00B07691" w:rsidP="00F0564F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เอกสารประกอบ 5 ภาพการใช้ </w:t>
            </w:r>
            <w:proofErr w:type="spellStart"/>
            <w:r>
              <w:rPr>
                <w:rFonts w:ascii="TH Sarabun New" w:eastAsia="Times New Roman" w:hAnsi="TH Sarabun New" w:cs="TH Sarabun New"/>
                <w:color w:val="FF0000"/>
                <w:sz w:val="28"/>
              </w:rPr>
              <w:t>Mentimeter</w:t>
            </w:r>
            <w:proofErr w:type="spellEnd"/>
          </w:p>
          <w:p w14:paraId="18FE27DD" w14:textId="60B6B5E4" w:rsidR="00B07691" w:rsidRPr="000A1E1B" w:rsidRDefault="00B07691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เอกสารประกอบ 6 วิดิโอที่ 1</w:t>
            </w:r>
          </w:p>
        </w:tc>
      </w:tr>
      <w:tr w:rsidR="003C0E7A" w:rsidRPr="000A1E1B" w14:paraId="465F0BB1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F1C9" w14:textId="58140F9E" w:rsidR="003C0E7A" w:rsidRPr="000A1E1B" w:rsidRDefault="003C0E7A" w:rsidP="00210D9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๘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71ED" w14:textId="0CCA35BB" w:rsidR="003C0E7A" w:rsidRPr="000A1E1B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ออกแบบการวัดผลที่สอดคล้องกับวัตถุประสงค์การเรียนรู้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BE7" w14:textId="55FDCC92" w:rsidR="003C0E7A" w:rsidRPr="00B07691" w:rsidRDefault="003C0E7A" w:rsidP="00F0564F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37CFE" w14:textId="3B24F71C" w:rsidR="003C0E7A" w:rsidRPr="003862C5" w:rsidRDefault="00B07691" w:rsidP="00F0564F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เอกสารประกอบ 2 </w:t>
            </w:r>
            <w:proofErr w:type="spellStart"/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มม</w:t>
            </w:r>
            <w:proofErr w:type="spellEnd"/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 3 </w:t>
            </w: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หมวด 3 และหมวด 4 โดย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 อยู่ในคาบที่ 5</w:t>
            </w:r>
          </w:p>
        </w:tc>
      </w:tr>
      <w:tr w:rsidR="003C0E7A" w:rsidRPr="000A1E1B" w14:paraId="47F331A5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62F6" w14:textId="03060262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5327" w14:textId="520318A5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มีการวิเคราะห์ผลการประเมินที่ได้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เพื่อนำไปพัฒนาการสอนและปรับปรุงวิธีการประเมินผลการเรียน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D2B2" w14:textId="71096C15" w:rsidR="00E03A87" w:rsidRPr="00E03A87" w:rsidRDefault="00E03A87" w:rsidP="00E03A87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sz w:val="28"/>
              </w:rPr>
            </w:pPr>
            <w:r w:rsidRPr="00E03A87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>มีการปรับปรุงรายวิชา</w:t>
            </w: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โดยใช้ข้อมูลจากผลการประเมินการสอน พบว่า นศ. ต้องการให้มีการยกตัวอย่าง เพื่อฝึกการวิเคราะห์ให้มากขึ้น</w:t>
            </w:r>
          </w:p>
          <w:p w14:paraId="797346B2" w14:textId="51EFFDA0" w:rsidR="003C0E7A" w:rsidRPr="00E03A87" w:rsidRDefault="003C0E7A" w:rsidP="00E03A87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80B45" w14:textId="77777777" w:rsidR="00E03A87" w:rsidRPr="003C0E7A" w:rsidRDefault="00E03A87" w:rsidP="00E03A87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เอกสารประกอบ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1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  <w:t xml:space="preserve">แผนการสอน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 xml:space="preserve">MUAA000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หัวข้อ การช่วยเหลือผู้ป่วยฉุกเฉิน</w:t>
            </w:r>
          </w:p>
          <w:p w14:paraId="520FEC90" w14:textId="57A5AEFA" w:rsidR="003C0E7A" w:rsidRPr="00E03A87" w:rsidRDefault="00E03A87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เอกสารประกอบ </w:t>
            </w: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7 ผลการประเมินรายวิชา </w:t>
            </w:r>
            <w:r w:rsidRPr="003C0E7A">
              <w:rPr>
                <w:rFonts w:ascii="TH Sarabun New" w:eastAsia="Times New Roman" w:hAnsi="TH Sarabun New" w:cs="TH Sarabun New"/>
                <w:color w:val="FF0000"/>
                <w:sz w:val="28"/>
              </w:rPr>
              <w:t>MUAA000</w:t>
            </w:r>
            <w:r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 xml:space="preserve"> หัวข้อ </w:t>
            </w:r>
            <w:r w:rsidRPr="003C0E7A">
              <w:rPr>
                <w:rFonts w:ascii="TH Sarabun New" w:eastAsia="Times New Roman" w:hAnsi="TH Sarabun New" w:cs="TH Sarabun New" w:hint="cs"/>
                <w:color w:val="FF0000"/>
                <w:sz w:val="28"/>
                <w:cs/>
              </w:rPr>
              <w:t>การช่วยเหลือผู้ป่วยฉุกเฉิน</w:t>
            </w:r>
          </w:p>
        </w:tc>
      </w:tr>
      <w:tr w:rsidR="003C0E7A" w:rsidRPr="000A1E1B" w14:paraId="4B038A70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5EE8" w14:textId="7DCA5BD5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๑๐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CD90" w14:textId="3078B9B5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มีการประยุกต์ความรู้ให้เหมาะกับสภาพสังคมไทย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สังคมโลก หรือบริบททางวิชาชีพ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B8F4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FDAA4" w14:textId="4AE145DB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</w:t>
            </w:r>
            <w:bookmarkStart w:id="1" w:name="_GoBack"/>
            <w:bookmarkEnd w:id="1"/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กอบ ...</w:t>
            </w:r>
          </w:p>
        </w:tc>
      </w:tr>
      <w:tr w:rsidR="003C0E7A" w:rsidRPr="000A1E1B" w14:paraId="3E61F2BC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C1C1" w14:textId="2DEBD51B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๑๑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E580" w14:textId="040BEA03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ใช้ภาษาที่เข้าใจง่ายในการสอนโดยคำนึงถึงความหลากหลายของผู้เรียน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74FF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437EA" w14:textId="66013043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68B84787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F156" w14:textId="69BF543D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๑๒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3E51" w14:textId="46F1A175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spacing w:val="-4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pacing w:val="-4"/>
                <w:sz w:val="28"/>
                <w:cs/>
              </w:rPr>
              <w:t>มีการยกตัวอย่างประกอบ</w:t>
            </w:r>
            <w:r w:rsidRPr="000A1E1B">
              <w:rPr>
                <w:rFonts w:ascii="TH Sarabun New" w:hAnsi="TH Sarabun New" w:cs="TH Sarabun New"/>
                <w:color w:val="000000"/>
                <w:spacing w:val="-4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pacing w:val="-4"/>
                <w:sz w:val="28"/>
                <w:cs/>
              </w:rPr>
              <w:t>หรือสอดแทรกประสบการณ์จริง ที่เกี่ยวข้องกับเนื้อหาวิชาที่สอน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5E0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F8D9B" w14:textId="5FA7094F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1C76878D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E62E" w14:textId="4D184FBE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๑๓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27EA" w14:textId="06F97EA2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ใช้เทคนิคการสอนที่ให้ผู้เรียนเป็นศูนย์กลาง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0F3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EE23" w14:textId="5C4C237F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4BD50186" w14:textId="77777777" w:rsidTr="00294AFC">
        <w:trPr>
          <w:trHeight w:val="4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EB51" w14:textId="346E62EB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๑๔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33A8" w14:textId="65720426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ให้คำแนะนำเกี่ยวกับแหล่งความรู้ที่ผู้เรียนควรเสาะแสวงหา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288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47477" w14:textId="3B0D892F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5616C75F" w14:textId="77777777" w:rsidTr="00294AFC">
        <w:trPr>
          <w:trHeight w:val="4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5B1B" w14:textId="03637B02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๑๕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E416" w14:textId="3B428060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จัดการเรียนรู้ที่กำหนดให้ผู้เรียนได้มีโอกาสแสวงหาความรู้ด้วยตนเอง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2B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A128F" w14:textId="50B9647D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0C48EA53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7608" w14:textId="179C69D0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๑๖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E7AC" w14:textId="58AAD6F3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ส่งเสริมให้ผู้เรียนมีวิจารณญาณ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สามารถเสาะแสวงหาความรู้จากแหล่งที่เชื่อถือได้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CC3C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3985C" w14:textId="0D5EE1A2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7E305E90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3104" w14:textId="347E0CE1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๑๗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4F81" w14:textId="1C1F92B1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กระตุ้นผู้เรียน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โดยการตั้งคำถามที่ให้ผู้เรียนคิด แสดงความเข้าใจ และเสนอแนวคิดการนำไปใช้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E3A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9D4A9" w14:textId="53DBD8D0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075F08D2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AE3B" w14:textId="1DF1A005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๑๘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C0EA" w14:textId="341CF355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มีกลไกที่ทำให้ผู้เรียนสามารถสะท้อนความรับรู้และความเข้าใจและความคิดวิเคราะห์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1D9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57C52" w14:textId="18D198D8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58E45D53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1F27" w14:textId="380A9F91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๑๙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0437" w14:textId="124DEA06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มีการยกตัวอย่างหรือกรณีศึกษาแสดงความสัมพันธ์ของวิชาที่เรียนกับวิชาอื่นที่เกี่ยวข้อง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6A0D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8A525" w14:textId="69E6AE02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2D84CC51" w14:textId="77777777" w:rsidTr="00294AFC">
        <w:trPr>
          <w:trHeight w:val="99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0DAC" w14:textId="3D23589C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๒๐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5520" w14:textId="1ABCE4D2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มีการประเมินหรือทบทวนความรู้/ทักษะของรายวิชาที่เกี่ยวข้องหรือเป็นพื้นฐาน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และเชื่อมโยง เข้าสู่บทเรียน (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>Vertical Integration)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A680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89E11" w14:textId="1011B6EF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34D7D771" w14:textId="77777777" w:rsidTr="00294AFC">
        <w:trPr>
          <w:trHeight w:val="4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069B" w14:textId="7C5B5199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๒๑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5794" w14:textId="46874990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มีการเลือกใช้สื่อการสอน/อุปกรณ์ช่วยสอนให้เหมาะสมกับวัตถุประสงค์การสอนตามลักษณะของบทเรียน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E739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5987D" w14:textId="24541A76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658A0A21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D055" w14:textId="22620C87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๒๒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3542" w14:textId="2F3FC21E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มีการสาธิต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หรือจัดให้มีการฝึกทักษะ ในสถานการณ์สมมติหรือในสถานการณ์จริง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F366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8D96D" w14:textId="4760147E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4B8DCE0D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8487" w14:textId="06555B61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๒๓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2881" w14:textId="64057C2C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ให้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Feedback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ที่เหมาะสมจนผู้เรียนสามารถนำไปปรับปรุงทักษะการปฏิบัติได้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7BB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EA147" w14:textId="7AAAD09D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5C808A67" w14:textId="77777777" w:rsidTr="00294AFC">
        <w:trPr>
          <w:trHeight w:val="16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6977A" w14:textId="0EAE16B8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๒๔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D320" w14:textId="6A08EF9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จัดการเรียนรู้ที่เปิดโอกาสให้ผู้เรียนได้ฝึกหรือได้แสดงออกในทักษะของ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๒๑</w:t>
            </w:r>
            <w:proofErr w:type="spellStart"/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>st</w:t>
            </w:r>
            <w:proofErr w:type="spellEnd"/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Century Skills (</w:t>
            </w:r>
            <w:proofErr w:type="spellStart"/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>Non Technical</w:t>
            </w:r>
            <w:proofErr w:type="spellEnd"/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)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ตามผลลัพธ์การเรียนรู้ของบทเรียน เช่น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การมีปฏิสัมพันธ์การร่วมงาน (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Inter-personal skill)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ความสามารถในการแสดงออก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(Demonstrated ability)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การแก้ปัญหา (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Problem solving)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การปรับตัว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(Adaptability)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และ รับความคิดเห็น (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>Consideration of other people's views)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CDC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9481E" w14:textId="6F417DF7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5E35FA99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73A6" w14:textId="398209E2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๒๕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862A" w14:textId="4939C4E0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มีการนำ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Formative Assessment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มาใช้ในการประเมินความก้าวหน้าของผู้เรียนระหว่างคาบเรียนหรือท้ายชั่วโมงเรียน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2FDB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ED173" w14:textId="0A3997DA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72FFFF34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A6E8" w14:textId="6B3A7C43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๒๖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FEA1" w14:textId="3EAA98BB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มีความตรงต่อเวลา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2C8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B32FE" w14:textId="1C82B166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0A981751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724A" w14:textId="44DB5990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๒๗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593A" w14:textId="7D408508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มีความรับผิดชอบ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ในหน้าที่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9216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2BF76" w14:textId="127A7F97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4447816D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453D" w14:textId="07407500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๒๘</w:t>
            </w:r>
          </w:p>
        </w:tc>
        <w:tc>
          <w:tcPr>
            <w:tcW w:w="48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943DB39" w14:textId="62767312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มีความสุภาพทั้งบุคลิก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วาจา และการแต่งกาย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EECF0E8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6B3DFE09" w14:textId="4E55DC30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583E74FF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0AA4" w14:textId="77196811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๒๙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F976" w14:textId="6FF67884" w:rsidR="003C0E7A" w:rsidRPr="000A1E1B" w:rsidRDefault="003C0E7A" w:rsidP="002F37E1">
            <w:pPr>
              <w:tabs>
                <w:tab w:val="right" w:pos="6349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มีผลงานเชิงประจักษ์ซึ่งมีผลต่อการพัฒนาคุณภาพด้านการศึกษา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E4C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8136F" w14:textId="0D2BE6C1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5C3DB403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3539" w14:textId="2D5CB482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๓๐</w:t>
            </w:r>
          </w:p>
        </w:tc>
        <w:tc>
          <w:tcPr>
            <w:tcW w:w="48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1D5BCB4" w14:textId="1B19E9DF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เป็นแบบอย่างของส่วนงาน ในด้านการเรียนการสอน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B8CE342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7FB4F591" w14:textId="09FAF4C5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  <w:tr w:rsidR="003C0E7A" w:rsidRPr="000A1E1B" w14:paraId="09CA611A" w14:textId="77777777" w:rsidTr="00294AFC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BD11" w14:textId="48844065" w:rsidR="003C0E7A" w:rsidRPr="000A1E1B" w:rsidRDefault="003C0E7A" w:rsidP="002F37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๓๑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172F" w14:textId="719E5E7C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เป็นแบบอย่างในระดับชาติ</w:t>
            </w:r>
            <w:r w:rsidRPr="000A1E1B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0A1E1B">
              <w:rPr>
                <w:rFonts w:ascii="TH Sarabun New" w:hAnsi="TH Sarabun New" w:cs="TH Sarabun New"/>
                <w:color w:val="000000"/>
                <w:sz w:val="28"/>
                <w:cs/>
              </w:rPr>
              <w:t>หรือนานาชาติ ในด้านการเรียนการสอน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6F31" w14:textId="77777777" w:rsidR="003C0E7A" w:rsidRPr="000A1E1B" w:rsidRDefault="003C0E7A" w:rsidP="002F37E1">
            <w:pPr>
              <w:spacing w:after="0" w:line="240" w:lineRule="auto"/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73008" w14:textId="12700585" w:rsidR="003C0E7A" w:rsidRPr="000A1E1B" w:rsidRDefault="003C0E7A" w:rsidP="002F37E1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color w:val="000000"/>
                <w:sz w:val="28"/>
                <w:cs/>
              </w:rPr>
              <w:t>เอกสารประกอบ ...</w:t>
            </w:r>
          </w:p>
        </w:tc>
      </w:tr>
    </w:tbl>
    <w:p w14:paraId="09D9EB67" w14:textId="0C3162CE" w:rsidR="00F0564F" w:rsidRPr="000A1E1B" w:rsidRDefault="00F0564F" w:rsidP="00F0564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9E3302C" w14:textId="2CB3F276" w:rsidR="00FE532B" w:rsidRPr="000A1E1B" w:rsidRDefault="00F0564F" w:rsidP="00F0564F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0A1E1B">
        <w:rPr>
          <w:rFonts w:ascii="TH Sarabun New" w:hAnsi="TH Sarabun New" w:cs="TH Sarabun New" w:hint="cs"/>
          <w:b/>
          <w:bCs/>
          <w:sz w:val="28"/>
          <w:cs/>
        </w:rPr>
        <w:t>หมายเหตุ</w:t>
      </w:r>
    </w:p>
    <w:p w14:paraId="3FB1F875" w14:textId="77777777" w:rsidR="00557B43" w:rsidRPr="000A1E1B" w:rsidRDefault="00557B43" w:rsidP="00557B43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A1E1B">
        <w:rPr>
          <w:rFonts w:ascii="TH Sarabun New" w:hAnsi="TH Sarabun New" w:cs="TH Sarabun New" w:hint="cs"/>
          <w:sz w:val="28"/>
          <w:cs/>
        </w:rPr>
        <w:t xml:space="preserve">๑. </w:t>
      </w:r>
      <w:r w:rsidR="00FB3C73" w:rsidRPr="000A1E1B">
        <w:rPr>
          <w:rFonts w:ascii="TH Sarabun New" w:hAnsi="TH Sarabun New" w:cs="TH Sarabun New" w:hint="cs"/>
          <w:sz w:val="28"/>
          <w:cs/>
        </w:rPr>
        <w:t>การระบุระดับคุณภาพการจัดการเรียนการสอน</w:t>
      </w:r>
      <w:r w:rsidR="00FB3C73" w:rsidRPr="000A1E1B">
        <w:rPr>
          <w:rFonts w:ascii="TH Sarabun New" w:hAnsi="TH Sarabun New" w:cs="TH Sarabun New"/>
          <w:sz w:val="28"/>
          <w:cs/>
        </w:rPr>
        <w:t>ตามเกณฑ์มาตรฐานคุณภาพอาจารย์ของมหาวิทยาลัยมหิดล</w:t>
      </w:r>
      <w:r w:rsidR="00FB3C73" w:rsidRPr="000A1E1B">
        <w:rPr>
          <w:rFonts w:ascii="TH Sarabun New" w:hAnsi="TH Sarabun New" w:cs="TH Sarabun New" w:hint="cs"/>
          <w:sz w:val="28"/>
          <w:cs/>
        </w:rPr>
        <w:t xml:space="preserve"> มีรายละเอียดดังนี้</w:t>
      </w:r>
    </w:p>
    <w:p w14:paraId="3E06B647" w14:textId="68756F37" w:rsidR="00557B43" w:rsidRPr="000A1E1B" w:rsidRDefault="00557B43" w:rsidP="00557B43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A1E1B">
        <w:rPr>
          <w:rFonts w:ascii="TH Sarabun New" w:hAnsi="TH Sarabun New" w:cs="TH Sarabun New"/>
          <w:sz w:val="28"/>
          <w:cs/>
        </w:rPr>
        <w:tab/>
      </w:r>
      <w:r w:rsidR="00FC006E" w:rsidRPr="000A1E1B">
        <w:rPr>
          <w:rFonts w:ascii="TH Sarabun New" w:hAnsi="TH Sarabun New" w:cs="TH Sarabun New" w:hint="cs"/>
          <w:sz w:val="28"/>
          <w:cs/>
        </w:rPr>
        <w:t>๑.</w:t>
      </w:r>
      <w:r w:rsidRPr="000A1E1B">
        <w:rPr>
          <w:rFonts w:ascii="TH Sarabun New" w:hAnsi="TH Sarabun New" w:cs="TH Sarabun New" w:hint="cs"/>
          <w:sz w:val="28"/>
          <w:cs/>
        </w:rPr>
        <w:t xml:space="preserve">๑ </w:t>
      </w:r>
      <w:r w:rsidR="00F0564F" w:rsidRPr="000A1E1B">
        <w:rPr>
          <w:rFonts w:ascii="TH Sarabun New" w:hAnsi="TH Sarabun New" w:cs="TH Sarabun New" w:hint="cs"/>
          <w:sz w:val="28"/>
          <w:cs/>
        </w:rPr>
        <w:t>ข้อมูลระดับคุณภาพการ</w:t>
      </w:r>
      <w:r w:rsidR="00FE532B" w:rsidRPr="000A1E1B">
        <w:rPr>
          <w:rFonts w:ascii="TH Sarabun New" w:hAnsi="TH Sarabun New" w:cs="TH Sarabun New" w:hint="cs"/>
          <w:sz w:val="28"/>
          <w:cs/>
        </w:rPr>
        <w:t>จัดการเรียนการสอน</w:t>
      </w:r>
      <w:r w:rsidR="00FE532B" w:rsidRPr="000A1E1B">
        <w:rPr>
          <w:rFonts w:ascii="TH Sarabun New" w:hAnsi="TH Sarabun New" w:cs="TH Sarabun New"/>
          <w:sz w:val="28"/>
          <w:cs/>
        </w:rPr>
        <w:t>ข้อ ๑</w:t>
      </w:r>
      <w:r w:rsidRPr="000A1E1B">
        <w:rPr>
          <w:rFonts w:ascii="TH Sarabun New" w:hAnsi="TH Sarabun New" w:cs="TH Sarabun New" w:hint="cs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/>
          <w:sz w:val="28"/>
          <w:cs/>
        </w:rPr>
        <w:t>-</w:t>
      </w:r>
      <w:r w:rsidRPr="000A1E1B">
        <w:rPr>
          <w:rFonts w:ascii="TH Sarabun New" w:hAnsi="TH Sarabun New" w:cs="TH Sarabun New" w:hint="cs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/>
          <w:sz w:val="28"/>
          <w:cs/>
        </w:rPr>
        <w:t>๔</w:t>
      </w:r>
      <w:r w:rsidR="00FE532B" w:rsidRPr="000A1E1B">
        <w:rPr>
          <w:rFonts w:ascii="TH Sarabun New" w:hAnsi="TH Sarabun New" w:cs="TH Sarabun New"/>
          <w:sz w:val="28"/>
        </w:rPr>
        <w:t xml:space="preserve">, </w:t>
      </w:r>
      <w:r w:rsidR="00FE532B" w:rsidRPr="000A1E1B">
        <w:rPr>
          <w:rFonts w:ascii="TH Sarabun New" w:hAnsi="TH Sarabun New" w:cs="TH Sarabun New"/>
          <w:sz w:val="28"/>
          <w:cs/>
        </w:rPr>
        <w:t>๘</w:t>
      </w:r>
      <w:r w:rsidR="00FE532B" w:rsidRPr="000A1E1B">
        <w:rPr>
          <w:rFonts w:ascii="TH Sarabun New" w:hAnsi="TH Sarabun New" w:cs="TH Sarabun New"/>
          <w:sz w:val="28"/>
        </w:rPr>
        <w:t xml:space="preserve">, </w:t>
      </w:r>
      <w:r w:rsidR="00FE532B" w:rsidRPr="000A1E1B">
        <w:rPr>
          <w:rFonts w:ascii="TH Sarabun New" w:hAnsi="TH Sarabun New" w:cs="TH Sarabun New"/>
          <w:sz w:val="28"/>
          <w:cs/>
        </w:rPr>
        <w:t>๑๑</w:t>
      </w:r>
      <w:r w:rsidRPr="000A1E1B">
        <w:rPr>
          <w:rFonts w:ascii="TH Sarabun New" w:hAnsi="TH Sarabun New" w:cs="TH Sarabun New" w:hint="cs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/>
          <w:sz w:val="28"/>
          <w:cs/>
        </w:rPr>
        <w:t>-</w:t>
      </w:r>
      <w:r w:rsidRPr="000A1E1B">
        <w:rPr>
          <w:rFonts w:ascii="TH Sarabun New" w:hAnsi="TH Sarabun New" w:cs="TH Sarabun New" w:hint="cs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/>
          <w:sz w:val="28"/>
          <w:cs/>
        </w:rPr>
        <w:t>๑๒</w:t>
      </w:r>
      <w:r w:rsidR="00FE532B" w:rsidRPr="000A1E1B">
        <w:rPr>
          <w:rFonts w:ascii="TH Sarabun New" w:hAnsi="TH Sarabun New" w:cs="TH Sarabun New"/>
          <w:sz w:val="28"/>
        </w:rPr>
        <w:t xml:space="preserve">, </w:t>
      </w:r>
      <w:r w:rsidR="00FE532B" w:rsidRPr="000A1E1B">
        <w:rPr>
          <w:rFonts w:ascii="TH Sarabun New" w:hAnsi="TH Sarabun New" w:cs="TH Sarabun New"/>
          <w:sz w:val="28"/>
          <w:cs/>
        </w:rPr>
        <w:t>๑๔</w:t>
      </w:r>
      <w:r w:rsidR="00FE532B" w:rsidRPr="000A1E1B">
        <w:rPr>
          <w:rFonts w:ascii="TH Sarabun New" w:hAnsi="TH Sarabun New" w:cs="TH Sarabun New"/>
          <w:sz w:val="28"/>
        </w:rPr>
        <w:t xml:space="preserve">, </w:t>
      </w:r>
      <w:r w:rsidR="00FE532B" w:rsidRPr="000A1E1B">
        <w:rPr>
          <w:rFonts w:ascii="TH Sarabun New" w:hAnsi="TH Sarabun New" w:cs="TH Sarabun New"/>
          <w:sz w:val="28"/>
          <w:cs/>
        </w:rPr>
        <w:t>๑๗</w:t>
      </w:r>
      <w:r w:rsidR="00FE532B" w:rsidRPr="000A1E1B">
        <w:rPr>
          <w:rFonts w:ascii="TH Sarabun New" w:hAnsi="TH Sarabun New" w:cs="TH Sarabun New"/>
          <w:sz w:val="28"/>
        </w:rPr>
        <w:t xml:space="preserve">, </w:t>
      </w:r>
      <w:r w:rsidR="00FE532B" w:rsidRPr="000A1E1B">
        <w:rPr>
          <w:rFonts w:ascii="TH Sarabun New" w:hAnsi="TH Sarabun New" w:cs="TH Sarabun New"/>
          <w:sz w:val="28"/>
          <w:cs/>
        </w:rPr>
        <w:t>๑๙</w:t>
      </w:r>
      <w:r w:rsidRPr="000A1E1B">
        <w:rPr>
          <w:rFonts w:ascii="TH Sarabun New" w:hAnsi="TH Sarabun New" w:cs="TH Sarabun New" w:hint="cs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/>
          <w:sz w:val="28"/>
          <w:cs/>
        </w:rPr>
        <w:t>-</w:t>
      </w:r>
      <w:r w:rsidRPr="000A1E1B">
        <w:rPr>
          <w:rFonts w:ascii="TH Sarabun New" w:hAnsi="TH Sarabun New" w:cs="TH Sarabun New" w:hint="cs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/>
          <w:sz w:val="28"/>
          <w:cs/>
        </w:rPr>
        <w:t>๒๑</w:t>
      </w:r>
      <w:r w:rsidR="00FE532B" w:rsidRPr="000A1E1B">
        <w:rPr>
          <w:rFonts w:ascii="TH Sarabun New" w:hAnsi="TH Sarabun New" w:cs="TH Sarabun New"/>
          <w:sz w:val="28"/>
        </w:rPr>
        <w:t xml:space="preserve">, </w:t>
      </w:r>
      <w:r w:rsidR="00FE532B" w:rsidRPr="000A1E1B">
        <w:rPr>
          <w:rFonts w:ascii="TH Sarabun New" w:hAnsi="TH Sarabun New" w:cs="TH Sarabun New"/>
          <w:sz w:val="28"/>
          <w:cs/>
        </w:rPr>
        <w:t>๒๖</w:t>
      </w:r>
      <w:r w:rsidRPr="000A1E1B">
        <w:rPr>
          <w:rFonts w:ascii="TH Sarabun New" w:hAnsi="TH Sarabun New" w:cs="TH Sarabun New" w:hint="cs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/>
          <w:sz w:val="28"/>
          <w:cs/>
        </w:rPr>
        <w:t>-</w:t>
      </w:r>
      <w:r w:rsidRPr="000A1E1B">
        <w:rPr>
          <w:rFonts w:ascii="TH Sarabun New" w:hAnsi="TH Sarabun New" w:cs="TH Sarabun New" w:hint="cs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/>
          <w:sz w:val="28"/>
          <w:cs/>
        </w:rPr>
        <w:t>๒๘ หมายถึง</w:t>
      </w:r>
      <w:r w:rsidR="00FC006E" w:rsidRPr="000A1E1B">
        <w:rPr>
          <w:rFonts w:ascii="TH Sarabun New" w:hAnsi="TH Sarabun New" w:cs="TH Sarabun New" w:hint="cs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 w:hint="cs"/>
          <w:sz w:val="28"/>
          <w:cs/>
        </w:rPr>
        <w:t>คุณสมบัติต้องมีเพื่อจัดอยู่ในระดับคุณภาพการจัดการเรียนการสอนระดับที่ ๑</w:t>
      </w:r>
    </w:p>
    <w:p w14:paraId="7798434A" w14:textId="42118C77" w:rsidR="00557B43" w:rsidRPr="000A1E1B" w:rsidRDefault="00557B43" w:rsidP="00557B43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pacing w:val="-3"/>
          <w:sz w:val="28"/>
        </w:rPr>
      </w:pPr>
      <w:r w:rsidRPr="000A1E1B">
        <w:rPr>
          <w:rFonts w:ascii="TH Sarabun New" w:hAnsi="TH Sarabun New" w:cs="TH Sarabun New"/>
          <w:sz w:val="28"/>
          <w:cs/>
        </w:rPr>
        <w:tab/>
      </w:r>
      <w:r w:rsidR="00FC006E" w:rsidRPr="000A1E1B">
        <w:rPr>
          <w:rFonts w:ascii="TH Sarabun New" w:hAnsi="TH Sarabun New" w:cs="TH Sarabun New" w:hint="cs"/>
          <w:spacing w:val="-3"/>
          <w:sz w:val="28"/>
          <w:cs/>
        </w:rPr>
        <w:t>๑.</w:t>
      </w:r>
      <w:r w:rsidRPr="000A1E1B">
        <w:rPr>
          <w:rFonts w:ascii="TH Sarabun New" w:hAnsi="TH Sarabun New" w:cs="TH Sarabun New" w:hint="cs"/>
          <w:spacing w:val="-3"/>
          <w:sz w:val="28"/>
          <w:cs/>
        </w:rPr>
        <w:t xml:space="preserve">๒ </w:t>
      </w:r>
      <w:r w:rsidR="00FE532B" w:rsidRPr="000A1E1B">
        <w:rPr>
          <w:rFonts w:ascii="TH Sarabun New" w:hAnsi="TH Sarabun New" w:cs="TH Sarabun New" w:hint="cs"/>
          <w:spacing w:val="-3"/>
          <w:sz w:val="28"/>
          <w:cs/>
        </w:rPr>
        <w:t>ข้อมูลระดับคุณภาพการจัดการเรียนการสอน</w:t>
      </w:r>
      <w:r w:rsidR="00FE532B" w:rsidRPr="000A1E1B">
        <w:rPr>
          <w:rFonts w:ascii="TH Sarabun New" w:hAnsi="TH Sarabun New" w:cs="TH Sarabun New"/>
          <w:spacing w:val="-3"/>
          <w:sz w:val="28"/>
          <w:cs/>
        </w:rPr>
        <w:t>ข้อ ๑</w:t>
      </w:r>
      <w:r w:rsidRPr="000A1E1B">
        <w:rPr>
          <w:rFonts w:ascii="TH Sarabun New" w:hAnsi="TH Sarabun New" w:cs="TH Sarabun New" w:hint="cs"/>
          <w:spacing w:val="-3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/>
          <w:spacing w:val="-3"/>
          <w:sz w:val="28"/>
          <w:cs/>
        </w:rPr>
        <w:t>-</w:t>
      </w:r>
      <w:r w:rsidRPr="000A1E1B">
        <w:rPr>
          <w:rFonts w:ascii="TH Sarabun New" w:hAnsi="TH Sarabun New" w:cs="TH Sarabun New" w:hint="cs"/>
          <w:spacing w:val="-3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/>
          <w:spacing w:val="-3"/>
          <w:sz w:val="28"/>
          <w:cs/>
        </w:rPr>
        <w:t>๒๘ หมายถึง</w:t>
      </w:r>
      <w:r w:rsidRPr="000A1E1B">
        <w:rPr>
          <w:rFonts w:ascii="TH Sarabun New" w:hAnsi="TH Sarabun New" w:cs="TH Sarabun New" w:hint="cs"/>
          <w:spacing w:val="-3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 w:hint="cs"/>
          <w:spacing w:val="-3"/>
          <w:sz w:val="28"/>
          <w:cs/>
        </w:rPr>
        <w:t>คุณสมบัติต้องมีเพื่อจัดอยู่ในระดับคุณภาพการจัดการเรียนการสอนระดับที่ ๒</w:t>
      </w:r>
    </w:p>
    <w:p w14:paraId="496ED375" w14:textId="486F7BA0" w:rsidR="00557B43" w:rsidRPr="000A1E1B" w:rsidRDefault="00557B43" w:rsidP="00557B43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pacing w:val="-3"/>
          <w:sz w:val="28"/>
        </w:rPr>
      </w:pPr>
      <w:r w:rsidRPr="000A1E1B">
        <w:rPr>
          <w:rFonts w:ascii="TH Sarabun New" w:hAnsi="TH Sarabun New" w:cs="TH Sarabun New"/>
          <w:spacing w:val="-3"/>
          <w:sz w:val="28"/>
          <w:cs/>
        </w:rPr>
        <w:tab/>
      </w:r>
      <w:r w:rsidR="00FC006E" w:rsidRPr="000A1E1B">
        <w:rPr>
          <w:rFonts w:ascii="TH Sarabun New" w:hAnsi="TH Sarabun New" w:cs="TH Sarabun New" w:hint="cs"/>
          <w:spacing w:val="-3"/>
          <w:sz w:val="28"/>
          <w:cs/>
        </w:rPr>
        <w:t>๑.</w:t>
      </w:r>
      <w:r w:rsidRPr="000A1E1B">
        <w:rPr>
          <w:rFonts w:ascii="TH Sarabun New" w:hAnsi="TH Sarabun New" w:cs="TH Sarabun New" w:hint="cs"/>
          <w:spacing w:val="-3"/>
          <w:sz w:val="28"/>
          <w:cs/>
        </w:rPr>
        <w:t xml:space="preserve">๓ </w:t>
      </w:r>
      <w:r w:rsidR="00FE532B" w:rsidRPr="000A1E1B">
        <w:rPr>
          <w:rFonts w:ascii="TH Sarabun New" w:hAnsi="TH Sarabun New" w:cs="TH Sarabun New" w:hint="cs"/>
          <w:spacing w:val="-3"/>
          <w:sz w:val="28"/>
          <w:cs/>
        </w:rPr>
        <w:t>ข้อมูลระดับคุณภาพการจัดการเรียนการสอน</w:t>
      </w:r>
      <w:r w:rsidR="00FE532B" w:rsidRPr="000A1E1B">
        <w:rPr>
          <w:rFonts w:ascii="TH Sarabun New" w:hAnsi="TH Sarabun New" w:cs="TH Sarabun New"/>
          <w:spacing w:val="-3"/>
          <w:sz w:val="28"/>
          <w:cs/>
        </w:rPr>
        <w:t>ข้อ ๑</w:t>
      </w:r>
      <w:r w:rsidRPr="000A1E1B">
        <w:rPr>
          <w:rFonts w:ascii="TH Sarabun New" w:hAnsi="TH Sarabun New" w:cs="TH Sarabun New" w:hint="cs"/>
          <w:spacing w:val="-3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/>
          <w:spacing w:val="-3"/>
          <w:sz w:val="28"/>
          <w:cs/>
        </w:rPr>
        <w:t>-</w:t>
      </w:r>
      <w:r w:rsidRPr="000A1E1B">
        <w:rPr>
          <w:rFonts w:ascii="TH Sarabun New" w:hAnsi="TH Sarabun New" w:cs="TH Sarabun New" w:hint="cs"/>
          <w:spacing w:val="-3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 w:hint="cs"/>
          <w:spacing w:val="-3"/>
          <w:sz w:val="28"/>
          <w:cs/>
        </w:rPr>
        <w:t>๓๐</w:t>
      </w:r>
      <w:r w:rsidR="00FE532B" w:rsidRPr="000A1E1B">
        <w:rPr>
          <w:rFonts w:ascii="TH Sarabun New" w:hAnsi="TH Sarabun New" w:cs="TH Sarabun New"/>
          <w:spacing w:val="-3"/>
          <w:sz w:val="28"/>
          <w:cs/>
        </w:rPr>
        <w:t xml:space="preserve"> หมายถึง</w:t>
      </w:r>
      <w:r w:rsidRPr="000A1E1B">
        <w:rPr>
          <w:rFonts w:ascii="TH Sarabun New" w:hAnsi="TH Sarabun New" w:cs="TH Sarabun New" w:hint="cs"/>
          <w:spacing w:val="-3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 w:hint="cs"/>
          <w:spacing w:val="-3"/>
          <w:sz w:val="28"/>
          <w:cs/>
        </w:rPr>
        <w:t>คุณสมบัติต้องมีเพื่อจัดอยู่ในระดับคุณภาพการจัดการเรียนการสอนระดับที่ ๓</w:t>
      </w:r>
    </w:p>
    <w:p w14:paraId="15D11212" w14:textId="39690987" w:rsidR="00557B43" w:rsidRPr="000A1E1B" w:rsidRDefault="00557B43" w:rsidP="00557B43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A1E1B">
        <w:rPr>
          <w:rFonts w:ascii="TH Sarabun New" w:hAnsi="TH Sarabun New" w:cs="TH Sarabun New"/>
          <w:spacing w:val="-3"/>
          <w:sz w:val="28"/>
          <w:cs/>
        </w:rPr>
        <w:tab/>
      </w:r>
      <w:r w:rsidR="00FC006E" w:rsidRPr="000A1E1B">
        <w:rPr>
          <w:rFonts w:ascii="TH Sarabun New" w:hAnsi="TH Sarabun New" w:cs="TH Sarabun New" w:hint="cs"/>
          <w:spacing w:val="-3"/>
          <w:sz w:val="28"/>
          <w:cs/>
        </w:rPr>
        <w:t>๑.</w:t>
      </w:r>
      <w:r w:rsidRPr="000A1E1B">
        <w:rPr>
          <w:rFonts w:ascii="TH Sarabun New" w:hAnsi="TH Sarabun New" w:cs="TH Sarabun New" w:hint="cs"/>
          <w:spacing w:val="-3"/>
          <w:sz w:val="28"/>
          <w:cs/>
        </w:rPr>
        <w:t xml:space="preserve">๔ </w:t>
      </w:r>
      <w:r w:rsidR="00FE532B" w:rsidRPr="000A1E1B">
        <w:rPr>
          <w:rFonts w:ascii="TH Sarabun New" w:hAnsi="TH Sarabun New" w:cs="TH Sarabun New" w:hint="cs"/>
          <w:spacing w:val="-3"/>
          <w:sz w:val="28"/>
          <w:cs/>
        </w:rPr>
        <w:t>ข้อมูลระดับคุณภาพการจัดการเรียนการสอน</w:t>
      </w:r>
      <w:r w:rsidR="00FE532B" w:rsidRPr="000A1E1B">
        <w:rPr>
          <w:rFonts w:ascii="TH Sarabun New" w:hAnsi="TH Sarabun New" w:cs="TH Sarabun New"/>
          <w:spacing w:val="-3"/>
          <w:sz w:val="28"/>
          <w:cs/>
        </w:rPr>
        <w:t>ข้อ ๑</w:t>
      </w:r>
      <w:r w:rsidRPr="000A1E1B">
        <w:rPr>
          <w:rFonts w:ascii="TH Sarabun New" w:hAnsi="TH Sarabun New" w:cs="TH Sarabun New" w:hint="cs"/>
          <w:spacing w:val="-3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/>
          <w:spacing w:val="-3"/>
          <w:sz w:val="28"/>
          <w:cs/>
        </w:rPr>
        <w:t>-</w:t>
      </w:r>
      <w:r w:rsidRPr="000A1E1B">
        <w:rPr>
          <w:rFonts w:ascii="TH Sarabun New" w:hAnsi="TH Sarabun New" w:cs="TH Sarabun New" w:hint="cs"/>
          <w:spacing w:val="-3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 w:hint="cs"/>
          <w:spacing w:val="-3"/>
          <w:sz w:val="28"/>
          <w:cs/>
        </w:rPr>
        <w:t>๓๑</w:t>
      </w:r>
      <w:r w:rsidR="00FE532B" w:rsidRPr="000A1E1B">
        <w:rPr>
          <w:rFonts w:ascii="TH Sarabun New" w:hAnsi="TH Sarabun New" w:cs="TH Sarabun New"/>
          <w:spacing w:val="-3"/>
          <w:sz w:val="28"/>
          <w:cs/>
        </w:rPr>
        <w:t xml:space="preserve"> หมายถึง</w:t>
      </w:r>
      <w:r w:rsidRPr="000A1E1B">
        <w:rPr>
          <w:rFonts w:ascii="TH Sarabun New" w:hAnsi="TH Sarabun New" w:cs="TH Sarabun New" w:hint="cs"/>
          <w:spacing w:val="-3"/>
          <w:sz w:val="28"/>
          <w:cs/>
        </w:rPr>
        <w:t xml:space="preserve"> </w:t>
      </w:r>
      <w:r w:rsidR="00FE532B" w:rsidRPr="000A1E1B">
        <w:rPr>
          <w:rFonts w:ascii="TH Sarabun New" w:hAnsi="TH Sarabun New" w:cs="TH Sarabun New" w:hint="cs"/>
          <w:spacing w:val="-3"/>
          <w:sz w:val="28"/>
          <w:cs/>
        </w:rPr>
        <w:t>คุณสมบัติต้องมีเพื่อจัดอยู่ในระดับคุณภาพการจัดการเรียนการสอนระดับที่ ๔</w:t>
      </w:r>
    </w:p>
    <w:p w14:paraId="2E749830" w14:textId="4B4C0051" w:rsidR="00557B43" w:rsidRPr="000A1E1B" w:rsidRDefault="00557B43" w:rsidP="00017CDB">
      <w:pPr>
        <w:tabs>
          <w:tab w:val="left" w:pos="284"/>
        </w:tabs>
        <w:spacing w:before="240"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A1E1B">
        <w:rPr>
          <w:rFonts w:ascii="TH Sarabun New" w:hAnsi="TH Sarabun New" w:cs="TH Sarabun New" w:hint="cs"/>
          <w:sz w:val="28"/>
          <w:cs/>
        </w:rPr>
        <w:t xml:space="preserve">๒. </w:t>
      </w:r>
      <w:r w:rsidR="00FB3C73" w:rsidRPr="000A1E1B">
        <w:rPr>
          <w:rFonts w:ascii="TH Sarabun New" w:hAnsi="TH Sarabun New" w:cs="TH Sarabun New" w:hint="cs"/>
          <w:sz w:val="28"/>
          <w:cs/>
        </w:rPr>
        <w:t>การระบุระดับคุณภาพผลการสอนเพื่อขอกำหนดตำแหน่งทางวิชาการ มีรายละเอียดดังนี้</w:t>
      </w:r>
    </w:p>
    <w:p w14:paraId="42112A5D" w14:textId="1AF71AEF" w:rsidR="00557B43" w:rsidRPr="000A1E1B" w:rsidRDefault="00557B43" w:rsidP="00557B43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A1E1B">
        <w:rPr>
          <w:rFonts w:ascii="TH Sarabun New" w:hAnsi="TH Sarabun New" w:cs="TH Sarabun New"/>
          <w:sz w:val="28"/>
          <w:cs/>
        </w:rPr>
        <w:tab/>
      </w:r>
      <w:r w:rsidRPr="000A1E1B">
        <w:rPr>
          <w:rFonts w:ascii="TH Sarabun New" w:hAnsi="TH Sarabun New" w:cs="TH Sarabun New" w:hint="cs"/>
          <w:sz w:val="28"/>
          <w:cs/>
        </w:rPr>
        <w:t xml:space="preserve">๒.๑ </w:t>
      </w:r>
      <w:r w:rsidR="00752AB9" w:rsidRPr="000A1E1B">
        <w:rPr>
          <w:rFonts w:ascii="TH Sarabun New" w:eastAsia="Times New Roman" w:hAnsi="TH Sarabun New" w:cs="TH Sarabun New"/>
          <w:color w:val="000000"/>
          <w:sz w:val="28"/>
          <w:cs/>
        </w:rPr>
        <w:t>ระดับชำนาญ</w:t>
      </w:r>
      <w:r w:rsidR="00752AB9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หมายถึง </w:t>
      </w:r>
      <w:r w:rsidR="00752AB9" w:rsidRPr="000A1E1B">
        <w:rPr>
          <w:rFonts w:ascii="TH Sarabun New" w:eastAsia="Times New Roman" w:hAnsi="TH Sarabun New" w:cs="TH Sarabun New"/>
          <w:color w:val="000000"/>
          <w:sz w:val="28"/>
          <w:cs/>
        </w:rPr>
        <w:t>มีแผนการสอนที่ถูกต้อง ครบถ้วน จัดการเรียนการสอนได้ตามแผนการสอนอย่างมีประสิทธิภาพ สร้างเครื่องมือวัดผล</w:t>
      </w:r>
      <w:r w:rsidR="00C52720" w:rsidRPr="000A1E1B">
        <w:rPr>
          <w:rFonts w:ascii="TH Sarabun New" w:eastAsia="Times New Roman" w:hAnsi="TH Sarabun New" w:cs="TH Sarabun New"/>
          <w:color w:val="000000"/>
          <w:sz w:val="28"/>
        </w:rPr>
        <w:br/>
      </w:r>
      <w:r w:rsidR="00752AB9" w:rsidRPr="000A1E1B">
        <w:rPr>
          <w:rFonts w:ascii="TH Sarabun New" w:eastAsia="Times New Roman" w:hAnsi="TH Sarabun New" w:cs="TH Sarabun New"/>
          <w:color w:val="000000"/>
          <w:sz w:val="28"/>
          <w:cs/>
        </w:rPr>
        <w:t>การเรียนรู้ของนักศึกษาได้ถูกต้องตามหลักการวัดผล เป็นผู้ตรงต่อเวลา มีความรับผิดชอบ มีความสุภาพทั้งบุคลิก วาจาและการแต่งกาย</w:t>
      </w:r>
      <w:r w:rsidR="00752AB9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ประกอบไปด้วย</w:t>
      </w:r>
      <w:r w:rsidR="00FB3C73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>ข้อมูลระดับคุณภาพการจัดการเรียนการ</w:t>
      </w:r>
      <w:bookmarkStart w:id="2" w:name="_Hlk104466282"/>
      <w:r w:rsidR="00FB3C73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สอน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ข้อ ๑</w:t>
      </w:r>
      <w:r w:rsidR="00017CDB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-</w:t>
      </w:r>
      <w:r w:rsidR="00017CDB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๔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</w:rPr>
        <w:t xml:space="preserve">,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๘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</w:rPr>
        <w:t xml:space="preserve">,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๑๑</w:t>
      </w:r>
      <w:r w:rsidR="00017CDB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-</w:t>
      </w:r>
      <w:r w:rsidR="00017CDB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๑๒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</w:rPr>
        <w:t xml:space="preserve">,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๑๔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</w:rPr>
        <w:t xml:space="preserve">,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๑๗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</w:rPr>
        <w:t xml:space="preserve">,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๑๙</w:t>
      </w:r>
      <w:r w:rsidR="00017CDB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-</w:t>
      </w:r>
      <w:r w:rsidR="00017CDB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๒๑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</w:rPr>
        <w:t xml:space="preserve">,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๒๖</w:t>
      </w:r>
      <w:r w:rsidR="00017CDB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-</w:t>
      </w:r>
      <w:r w:rsidR="00017CDB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๒๘</w:t>
      </w:r>
      <w:r w:rsidR="00FB3C73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bookmarkEnd w:id="2"/>
    </w:p>
    <w:p w14:paraId="1005CFD3" w14:textId="1FD507EE" w:rsidR="00557B43" w:rsidRPr="000A1E1B" w:rsidRDefault="00557B43" w:rsidP="00557B43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A1E1B">
        <w:rPr>
          <w:rFonts w:ascii="TH Sarabun New" w:hAnsi="TH Sarabun New" w:cs="TH Sarabun New"/>
          <w:sz w:val="28"/>
          <w:cs/>
        </w:rPr>
        <w:tab/>
      </w:r>
      <w:r w:rsidRPr="000A1E1B">
        <w:rPr>
          <w:rFonts w:ascii="TH Sarabun New" w:hAnsi="TH Sarabun New" w:cs="TH Sarabun New" w:hint="cs"/>
          <w:sz w:val="28"/>
          <w:cs/>
        </w:rPr>
        <w:t xml:space="preserve">๒.๒ </w:t>
      </w:r>
      <w:r w:rsidR="00752AB9" w:rsidRPr="000A1E1B">
        <w:rPr>
          <w:rFonts w:ascii="TH Sarabun New" w:eastAsia="Times New Roman" w:hAnsi="TH Sarabun New" w:cs="TH Sarabun New"/>
          <w:color w:val="000000"/>
          <w:sz w:val="28"/>
          <w:cs/>
        </w:rPr>
        <w:t>ระดับชำนาญพิเศษ</w:t>
      </w:r>
      <w:r w:rsidR="00752AB9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หมายถึง </w:t>
      </w:r>
      <w:r w:rsidR="00752AB9" w:rsidRPr="000A1E1B">
        <w:rPr>
          <w:rFonts w:ascii="TH Sarabun New" w:eastAsia="Times New Roman" w:hAnsi="TH Sarabun New" w:cs="TH Sarabun New"/>
          <w:color w:val="000000"/>
          <w:sz w:val="28"/>
          <w:cs/>
        </w:rPr>
        <w:t>มีแผนการสอนที่ถูกต้อง ครบถ้วน จัดการเรียนการสอนได้ตามแผนการสอนอย่างมีประสิทธิภาพ มีความสามารถสอนให้ผู้เรียนรู้จักคิด วิเคราะห์และสังเคราะห์ ใช้เทคนิควิธีสอนต่าง ๆ อย่างมีประสิทธิภาพสูง สร้างเครื่องมือวัดผลการเรียนรู้ของนักศึกษาได้ถูกต้องตามหลักการวัดผลและปรับปรุงแก้ไขได้เหมาะสม พัฒนาแผนการสอนให้ทันสมัยอยู่เสมอ เป็นผู้ตรงต่อเวลา มีความรับผิดชอบ มีความสุภาพทั้งบุคลิก วาจาและการแต่งกาย</w:t>
      </w:r>
      <w:r w:rsidR="00752AB9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ประกอบไปด้วย</w:t>
      </w:r>
      <w:r w:rsidR="00FB3C73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ข้อมูลระดับคุณภาพการจัดการเรียนการสอน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ข้อ ๑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-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>๕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</w:rPr>
        <w:t xml:space="preserve">, </w:t>
      </w:r>
      <w:r w:rsidR="00FB3C73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>๗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>-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>๙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</w:rPr>
        <w:t xml:space="preserve">,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๑๑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-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๑๒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</w:rPr>
        <w:t xml:space="preserve">,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๑๔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>-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>๑๕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</w:rPr>
        <w:t xml:space="preserve">,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๑๗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-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๒๑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</w:rPr>
        <w:t>,</w:t>
      </w:r>
      <w:r w:rsidR="00FB3C73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๒๔,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๒๖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-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FB3C73" w:rsidRPr="000A1E1B">
        <w:rPr>
          <w:rFonts w:ascii="TH Sarabun New" w:eastAsia="Times New Roman" w:hAnsi="TH Sarabun New" w:cs="TH Sarabun New"/>
          <w:color w:val="000000"/>
          <w:sz w:val="28"/>
          <w:cs/>
        </w:rPr>
        <w:t>๒๘</w:t>
      </w:r>
      <w:r w:rsidR="00FB3C73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</w:p>
    <w:p w14:paraId="618A9E74" w14:textId="27B37F50" w:rsidR="003E0884" w:rsidRPr="00557B43" w:rsidRDefault="00557B43" w:rsidP="00557B43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A1E1B">
        <w:rPr>
          <w:rFonts w:ascii="TH Sarabun New" w:hAnsi="TH Sarabun New" w:cs="TH Sarabun New"/>
          <w:sz w:val="28"/>
          <w:cs/>
        </w:rPr>
        <w:tab/>
      </w:r>
      <w:r w:rsidRPr="000A1E1B">
        <w:rPr>
          <w:rFonts w:ascii="TH Sarabun New" w:hAnsi="TH Sarabun New" w:cs="TH Sarabun New" w:hint="cs"/>
          <w:sz w:val="28"/>
          <w:cs/>
        </w:rPr>
        <w:t xml:space="preserve">๒.๓ </w:t>
      </w:r>
      <w:r w:rsidR="003E0884" w:rsidRPr="000A1E1B">
        <w:rPr>
          <w:rFonts w:ascii="TH Sarabun New" w:eastAsia="Times New Roman" w:hAnsi="TH Sarabun New" w:cs="TH Sarabun New"/>
          <w:color w:val="000000"/>
          <w:sz w:val="28"/>
          <w:cs/>
        </w:rPr>
        <w:t>ระดับ</w:t>
      </w:r>
      <w:r w:rsidR="003E0884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เชี่ยวชาญ หมายถึง </w:t>
      </w:r>
      <w:r w:rsidR="003E0884" w:rsidRPr="000A1E1B">
        <w:rPr>
          <w:rFonts w:ascii="TH Sarabun New" w:eastAsia="Times New Roman" w:hAnsi="TH Sarabun New" w:cs="TH Sarabun New"/>
          <w:color w:val="000000"/>
          <w:sz w:val="28"/>
          <w:cs/>
        </w:rPr>
        <w:t>มีแผนการสอนที่ถูกต้องครบถ้วน จัดการเรียนการสอนได้ตามแผนการสอนอย่างมีประสิทธิภาพ มีทักษะการจัด</w:t>
      </w:r>
      <w:r w:rsidR="003E0884" w:rsidRPr="000A1E1B">
        <w:rPr>
          <w:rFonts w:ascii="TH Sarabun New" w:eastAsia="Times New Roman" w:hAnsi="TH Sarabun New" w:cs="TH Sarabun New"/>
          <w:color w:val="000000"/>
          <w:sz w:val="28"/>
          <w:cs/>
        </w:rPr>
        <w:br/>
        <w:t>การเรียนรู้โดยให้นักศึกษามีส่วนร่วม มีความสามารถสอนให้ผู้เรียนรู้จักคิด วิเคราะห์ สังเคราะห์ และวิจารณ์ ใช้เทคนิควิธีสอนต่าง ๆ อย่าง</w:t>
      </w:r>
      <w:r w:rsidR="003E0884" w:rsidRPr="000A1E1B">
        <w:rPr>
          <w:rFonts w:ascii="TH Sarabun New" w:eastAsia="Times New Roman" w:hAnsi="TH Sarabun New" w:cs="TH Sarabun New"/>
          <w:color w:val="000000"/>
          <w:sz w:val="28"/>
          <w:cs/>
        </w:rPr>
        <w:br/>
        <w:t>มีประสิทธิภาพสูง สร้างเครื่องมือวัดผลการเรียนรู้ของนักศึกษาได้อย่างมีคุณภาพสูง สามารถประเมินเครื่องวัดผลและปรับปรุงแก้ไขได้ถูกต้องเหมาะสม พัฒนาแผนการสอนให้ทันสมัยอยู่เสมอ เป็นผู้ตรงต่อเวลา มีความรับผิดชอบ มีความสุภาพทั้งบุคลิก วาจาและการแต่งกาย</w:t>
      </w:r>
      <w:r w:rsidR="003E0884"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ประกอบไปด้วยข้อมูลระดับคุณภาพการจัดการเรียนการสอน </w:t>
      </w:r>
      <w:r w:rsidR="003E0884" w:rsidRPr="000A1E1B">
        <w:rPr>
          <w:rFonts w:ascii="TH Sarabun New" w:eastAsia="Times New Roman" w:hAnsi="TH Sarabun New" w:cs="TH Sarabun New"/>
          <w:color w:val="000000"/>
          <w:sz w:val="28"/>
          <w:cs/>
        </w:rPr>
        <w:t>ข้อ ๑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3E0884" w:rsidRPr="000A1E1B">
        <w:rPr>
          <w:rFonts w:ascii="TH Sarabun New" w:eastAsia="Times New Roman" w:hAnsi="TH Sarabun New" w:cs="TH Sarabun New"/>
          <w:color w:val="000000"/>
          <w:sz w:val="28"/>
          <w:cs/>
        </w:rPr>
        <w:t>-</w:t>
      </w:r>
      <w:r w:rsidRPr="000A1E1B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  <w:r w:rsidR="003E0884" w:rsidRPr="000A1E1B">
        <w:rPr>
          <w:rFonts w:ascii="TH Sarabun New" w:eastAsia="Times New Roman" w:hAnsi="TH Sarabun New" w:cs="TH Sarabun New"/>
          <w:color w:val="000000"/>
          <w:sz w:val="28"/>
          <w:cs/>
        </w:rPr>
        <w:t>๒๘</w:t>
      </w:r>
      <w:r w:rsidR="003E0884" w:rsidRPr="00557B43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</w:t>
      </w:r>
    </w:p>
    <w:p w14:paraId="40B2E430" w14:textId="77777777" w:rsidR="007C53F5" w:rsidRPr="00557B43" w:rsidRDefault="007C53F5" w:rsidP="003E0884">
      <w:pPr>
        <w:pStyle w:val="ListParagraph"/>
        <w:rPr>
          <w:rFonts w:ascii="TH Sarabun New" w:eastAsia="Times New Roman" w:hAnsi="TH Sarabun New" w:cs="TH Sarabun New"/>
          <w:color w:val="000000"/>
          <w:sz w:val="28"/>
          <w:szCs w:val="28"/>
        </w:rPr>
      </w:pPr>
    </w:p>
    <w:p w14:paraId="2B7616F9" w14:textId="28898F7F" w:rsidR="00445A4E" w:rsidRDefault="00445A4E"/>
    <w:p w14:paraId="546D0809" w14:textId="77777777" w:rsidR="00445A4E" w:rsidRPr="00445A4E" w:rsidRDefault="00445A4E" w:rsidP="00445A4E"/>
    <w:p w14:paraId="4EDE09D9" w14:textId="77777777" w:rsidR="00445A4E" w:rsidRPr="00445A4E" w:rsidRDefault="00445A4E" w:rsidP="00445A4E"/>
    <w:p w14:paraId="4633D34B" w14:textId="77777777" w:rsidR="00445A4E" w:rsidRPr="00445A4E" w:rsidRDefault="00445A4E" w:rsidP="00445A4E"/>
    <w:p w14:paraId="5724C778" w14:textId="77777777" w:rsidR="00445A4E" w:rsidRPr="00445A4E" w:rsidRDefault="00445A4E" w:rsidP="00445A4E"/>
    <w:p w14:paraId="18016E3C" w14:textId="77777777" w:rsidR="00445A4E" w:rsidRPr="00445A4E" w:rsidRDefault="00445A4E" w:rsidP="00445A4E"/>
    <w:p w14:paraId="272610FA" w14:textId="77777777" w:rsidR="00445A4E" w:rsidRPr="00445A4E" w:rsidRDefault="00445A4E" w:rsidP="00445A4E"/>
    <w:p w14:paraId="3A02D073" w14:textId="77777777" w:rsidR="00445A4E" w:rsidRPr="00445A4E" w:rsidRDefault="00445A4E" w:rsidP="00445A4E"/>
    <w:p w14:paraId="38C514CD" w14:textId="77777777" w:rsidR="00445A4E" w:rsidRPr="00445A4E" w:rsidRDefault="00445A4E" w:rsidP="00445A4E"/>
    <w:p w14:paraId="6D33EE19" w14:textId="77777777" w:rsidR="00445A4E" w:rsidRPr="00445A4E" w:rsidRDefault="00445A4E" w:rsidP="00445A4E"/>
    <w:p w14:paraId="114E16ED" w14:textId="77777777" w:rsidR="00445A4E" w:rsidRPr="00445A4E" w:rsidRDefault="00445A4E" w:rsidP="00445A4E"/>
    <w:p w14:paraId="08150A8D" w14:textId="4693EC06" w:rsidR="00445A4E" w:rsidRPr="00445A4E" w:rsidRDefault="00445A4E" w:rsidP="00445A4E">
      <w:pPr>
        <w:tabs>
          <w:tab w:val="left" w:pos="7673"/>
        </w:tabs>
      </w:pPr>
    </w:p>
    <w:p w14:paraId="4052D460" w14:textId="0BC462F5" w:rsidR="00FB3C73" w:rsidRPr="00445A4E" w:rsidRDefault="00FB3C73" w:rsidP="00445A4E"/>
    <w:sectPr w:rsidR="00FB3C73" w:rsidRPr="00445A4E" w:rsidSect="002F37E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6" w:bottom="567" w:left="567" w:header="567" w:footer="284" w:gutter="0"/>
      <w:pgNumType w:fmt="thaiNumbers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85DBE" w16cex:dateUtc="2023-12-04T07:16:00Z"/>
  <w16cex:commentExtensible w16cex:durableId="29142FB3" w16cex:dateUtc="2023-12-01T03:10:00Z"/>
  <w16cex:commentExtensible w16cex:durableId="29185B48" w16cex:dateUtc="2023-12-04T07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AE2C5" w14:textId="77777777" w:rsidR="00285CA2" w:rsidRDefault="00285CA2" w:rsidP="0061075E">
      <w:pPr>
        <w:spacing w:after="0" w:line="240" w:lineRule="auto"/>
      </w:pPr>
      <w:r>
        <w:separator/>
      </w:r>
    </w:p>
  </w:endnote>
  <w:endnote w:type="continuationSeparator" w:id="0">
    <w:p w14:paraId="2A8A15EF" w14:textId="77777777" w:rsidR="00285CA2" w:rsidRDefault="00285CA2" w:rsidP="0061075E">
      <w:pPr>
        <w:spacing w:after="0" w:line="240" w:lineRule="auto"/>
      </w:pPr>
      <w:r>
        <w:continuationSeparator/>
      </w:r>
    </w:p>
  </w:endnote>
  <w:endnote w:type="continuationNotice" w:id="1">
    <w:p w14:paraId="331922B0" w14:textId="77777777" w:rsidR="00285CA2" w:rsidRDefault="00285C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FAE29" w14:textId="52FC34C4" w:rsidR="005906D2" w:rsidRPr="00EF3D7E" w:rsidRDefault="00EF3D7E" w:rsidP="00EF3D7E">
    <w:pPr>
      <w:spacing w:before="120" w:after="0"/>
      <w:jc w:val="center"/>
      <w:rPr>
        <w:rFonts w:ascii="TH Sarabun New" w:hAnsi="TH Sarabun New" w:cs="TH Sarabun New"/>
        <w:sz w:val="20"/>
        <w:szCs w:val="20"/>
        <w:cs/>
      </w:rPr>
    </w:pPr>
    <w:r w:rsidRPr="00FC51BA">
      <w:rPr>
        <w:rFonts w:ascii="TH Sarabun New" w:hAnsi="TH Sarabun New" w:cs="TH Sarabun New"/>
        <w:sz w:val="20"/>
        <w:szCs w:val="20"/>
        <w:cs/>
      </w:rPr>
      <w:t>แนบท้ายประกาศมหาวิทยาลัยมหิดล เรื่อง หลักเกณฑ์และวิธีการประเมินระดับคุณภาพการจัดการเรียนการสอนตามเกณฑ์มาตรฐานคุณภาพอาจารย์ของมหาวิทยาลัยมหิดล (</w:t>
    </w:r>
    <w:r w:rsidRPr="00FC51BA">
      <w:rPr>
        <w:rFonts w:ascii="TH Sarabun New" w:hAnsi="TH Sarabun New" w:cs="TH Sarabun New"/>
        <w:sz w:val="20"/>
        <w:szCs w:val="20"/>
      </w:rPr>
      <w:t xml:space="preserve">Mahidol University Professional Standards Framework : MUPSF) </w:t>
    </w:r>
    <w:r w:rsidRPr="00971D7E">
      <w:rPr>
        <w:rFonts w:ascii="TH Sarabun New" w:hAnsi="TH Sarabun New" w:cs="TH Sarabun New"/>
        <w:sz w:val="20"/>
        <w:szCs w:val="20"/>
        <w:cs/>
      </w:rPr>
      <w:t>พ.ศ. ๒๕๖๖</w:t>
    </w:r>
    <w:r>
      <w:rPr>
        <w:rFonts w:ascii="TH Sarabun New" w:hAnsi="TH Sarabun New" w:cs="TH Sarabun New"/>
        <w:sz w:val="20"/>
        <w:szCs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1A140" w14:textId="78749390" w:rsidR="002D636D" w:rsidRPr="002D636D" w:rsidRDefault="002D636D" w:rsidP="002D636D">
    <w:pPr>
      <w:spacing w:before="120" w:after="0"/>
      <w:jc w:val="center"/>
      <w:rPr>
        <w:rFonts w:ascii="TH Sarabun New" w:hAnsi="TH Sarabun New" w:cs="TH Sarabun New"/>
        <w:sz w:val="20"/>
        <w:szCs w:val="20"/>
      </w:rPr>
    </w:pPr>
    <w:r w:rsidRPr="00FC51BA">
      <w:rPr>
        <w:rFonts w:ascii="TH Sarabun New" w:hAnsi="TH Sarabun New" w:cs="TH Sarabun New"/>
        <w:sz w:val="20"/>
        <w:szCs w:val="20"/>
        <w:cs/>
      </w:rPr>
      <w:t>แนบท้ายประกาศมหาวิทยาลัยมหิดล เรื่อง หลักเกณฑ์และวิธีการประเมินระดับคุณภาพการจัดการเรียนการสอนตามเกณฑ์มาตรฐานคุณภาพอาจารย์ของมหาวิทยาลัยมหิดล (</w:t>
    </w:r>
    <w:r w:rsidRPr="00FC51BA">
      <w:rPr>
        <w:rFonts w:ascii="TH Sarabun New" w:hAnsi="TH Sarabun New" w:cs="TH Sarabun New"/>
        <w:sz w:val="20"/>
        <w:szCs w:val="20"/>
      </w:rPr>
      <w:t xml:space="preserve">Mahidol University Professional Standards Framework : MUPSF) </w:t>
    </w:r>
    <w:r w:rsidRPr="00971D7E">
      <w:rPr>
        <w:rFonts w:ascii="TH Sarabun New" w:hAnsi="TH Sarabun New" w:cs="TH Sarabun New"/>
        <w:sz w:val="20"/>
        <w:szCs w:val="20"/>
        <w:cs/>
      </w:rPr>
      <w:t>พ.ศ. ๒๕๖๖</w:t>
    </w:r>
    <w:r>
      <w:rPr>
        <w:rFonts w:ascii="TH Sarabun New" w:hAnsi="TH Sarabun New" w:cs="TH Sarabun New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188F7" w14:textId="77777777" w:rsidR="00285CA2" w:rsidRDefault="00285CA2" w:rsidP="0061075E">
      <w:pPr>
        <w:spacing w:after="0" w:line="240" w:lineRule="auto"/>
      </w:pPr>
      <w:r>
        <w:separator/>
      </w:r>
    </w:p>
  </w:footnote>
  <w:footnote w:type="continuationSeparator" w:id="0">
    <w:p w14:paraId="0EBBF58B" w14:textId="77777777" w:rsidR="00285CA2" w:rsidRDefault="00285CA2" w:rsidP="0061075E">
      <w:pPr>
        <w:spacing w:after="0" w:line="240" w:lineRule="auto"/>
      </w:pPr>
      <w:r>
        <w:continuationSeparator/>
      </w:r>
    </w:p>
  </w:footnote>
  <w:footnote w:type="continuationNotice" w:id="1">
    <w:p w14:paraId="148A7FD8" w14:textId="77777777" w:rsidR="00285CA2" w:rsidRDefault="00285C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9A444" w14:textId="44C5958A" w:rsidR="005906D2" w:rsidRPr="00210D9E" w:rsidRDefault="000370C1" w:rsidP="00210D9E">
    <w:pPr>
      <w:pStyle w:val="Header"/>
      <w:jc w:val="center"/>
      <w:rPr>
        <w:rFonts w:ascii="TH Sarabun New" w:hAnsi="TH Sarabun New" w:cs="TH Sarabun New"/>
        <w:sz w:val="32"/>
        <w:szCs w:val="32"/>
      </w:rPr>
    </w:pPr>
    <w:r>
      <w:rPr>
        <w:rFonts w:ascii="TH Sarabun New" w:hAnsi="TH Sarabun New" w:cs="TH Sarabun New"/>
        <w:noProof/>
        <w:szCs w:val="32"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6A2E6" wp14:editId="1A1F3876">
              <wp:simplePos x="0" y="0"/>
              <wp:positionH relativeFrom="margin">
                <wp:posOffset>5559124</wp:posOffset>
              </wp:positionH>
              <wp:positionV relativeFrom="margin">
                <wp:posOffset>-392023</wp:posOffset>
              </wp:positionV>
              <wp:extent cx="1207567" cy="28765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567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0D2A9" w14:textId="1C107340" w:rsidR="000370C1" w:rsidRPr="00953F75" w:rsidRDefault="000370C1" w:rsidP="000370C1">
                          <w:pPr>
                            <w:pStyle w:val="Header"/>
                            <w:tabs>
                              <w:tab w:val="clear" w:pos="4680"/>
                              <w:tab w:val="center" w:pos="4678"/>
                              <w:tab w:val="right" w:pos="9214"/>
                            </w:tabs>
                            <w:jc w:val="right"/>
                            <w:rPr>
                              <w:rFonts w:ascii="TH Sarabun New" w:hAnsi="TH Sarabun New" w:cs="TH Sarabun New"/>
                              <w:sz w:val="28"/>
                            </w:rPr>
                          </w:pPr>
                          <w:r w:rsidRPr="00E77D36">
                            <w:rPr>
                              <w:rFonts w:ascii="TH Sarabun New" w:hAnsi="TH Sarabun New" w:cs="TH Sarabun New"/>
                              <w:sz w:val="28"/>
                            </w:rPr>
                            <w:t xml:space="preserve">MUPSF </w:t>
                          </w:r>
                          <w:r>
                            <w:rPr>
                              <w:rFonts w:ascii="TH Sarabun New" w:hAnsi="TH Sarabun New" w:cs="TH Sarabun New"/>
                              <w:sz w:val="28"/>
                            </w:rPr>
                            <w:t>Form</w:t>
                          </w:r>
                          <w:r w:rsidRPr="00E77D36">
                            <w:rPr>
                              <w:rFonts w:ascii="TH Sarabun New" w:hAnsi="TH Sarabun New" w:cs="TH Sarabun New"/>
                              <w:sz w:val="28"/>
                            </w:rPr>
                            <w:t>0</w:t>
                          </w:r>
                          <w:r>
                            <w:rPr>
                              <w:rFonts w:ascii="TH Sarabun New" w:hAnsi="TH Sarabun New" w:cs="TH Sarabun New" w:hint="cs"/>
                              <w:sz w:val="28"/>
                              <w:cs/>
                            </w:rPr>
                            <w:t>2</w:t>
                          </w:r>
                          <w:r w:rsidR="000A1E1B">
                            <w:rPr>
                              <w:rFonts w:ascii="TH Sarabun New" w:hAnsi="TH Sarabun New" w:cs="TH Sarabun New"/>
                              <w:sz w:val="28"/>
                            </w:rPr>
                            <w:t>-1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6A2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37.75pt;margin-top:-30.85pt;width:95.1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6WLQIAAFEEAAAOAAAAZHJzL2Uyb0RvYy54bWysVE2P2yAQvVfqf0DcGztpPrZRnFW6q1SV&#10;ot2VkmrPBENsCRgKJHb66ztgJxtte6p6wcPMMMN7b/DivtWKnITzNZiCDgc5JcJwKGtzKOiP3frT&#10;HSU+MFMyBUYU9Cw8vV9+/LBo7FyMoAJVCkewiPHzxha0CsHOs8zzSmjmB2CFwaAEp1nArTtkpWMN&#10;VtcqG+X5NGvAldYBF96j97EL0mWqL6Xg4VlKLwJRBcW7hbS6tO7jmi0XbH5wzFY176/B/uEWmtUG&#10;m15LPbLAyNHVf5TSNXfgQYYBB52BlDUXCQOiGebv0GwrZkXCguR4e6XJ/7+y/On04khdFnRKiWEa&#10;JdqJNpCv0JJpZKexfo5JW4tpoUU3qnzxe3RG0K10On4RDsE48ny+chuL8XholM8m0xklHGOju9l0&#10;MollsrfT1vnwTYAm0SioQ+0Spey08aFLvaTEZgbWtVJJP2VIgwA+T/J04BrB4spgj4ihu2u0Qrtv&#10;e2B7KM+Iy0E3F97ydY3NN8yHF+ZwEBAKDnd4xkUqwCbQW5RU4H79zR/zUR+MUtLgYBXU/zwyJyhR&#10;3w0q92U4HsdJTJvxZDbCjbuN7G8j5qgfAGd3iM/I8mTG/KAupnSgX/ENrGJXDDHDsXdBw8V8CN24&#10;4xviYrVKSTh7loWN2VoeS0c6I7W79pU52/MfULknuIwgm7+TocvthFgdA8g6aRQJ7ljtece5TSr3&#10;byw+jNt9ynr7Eyx/AwAA//8DAFBLAwQUAAYACAAAACEA+yQt8uMAAAAMAQAADwAAAGRycy9kb3du&#10;cmV2LnhtbEyPPW/CMBCG90r8B+uQuoET1IQojYNQJFSpagcoSzcnNklU+5zGBtL++h5T2e7j0XvP&#10;FZvJGnbRo+8dCoiXETCNjVM9tgKOH7tFBswHiUoah1rAj/awKWcPhcyVu+JeXw6hZRSCPpcCuhCG&#10;nHPfdNpKv3SDRtqd3GhloHZsuRrllcKt4asoSrmVPdKFTg666nTzdThbAa/V7l3u65XNfk318nba&#10;Dt/Hz0SIx/m0fQYW9BT+YbjpkzqU5FS7MyrPjIBsnSSEClik8RrYjYjShKqaRnH6BLws+P0T5R8A&#10;AAD//wMAUEsBAi0AFAAGAAgAAAAhALaDOJL+AAAA4QEAABMAAAAAAAAAAAAAAAAAAAAAAFtDb250&#10;ZW50X1R5cGVzXS54bWxQSwECLQAUAAYACAAAACEAOP0h/9YAAACUAQAACwAAAAAAAAAAAAAAAAAv&#10;AQAAX3JlbHMvLnJlbHNQSwECLQAUAAYACAAAACEAlm9eli0CAABRBAAADgAAAAAAAAAAAAAAAAAu&#10;AgAAZHJzL2Uyb0RvYy54bWxQSwECLQAUAAYACAAAACEA+yQt8uMAAAAMAQAADwAAAAAAAAAAAAAA&#10;AACHBAAAZHJzL2Rvd25yZXYueG1sUEsFBgAAAAAEAAQA8wAAAJcFAAAAAA==&#10;" filled="f" stroked="f" strokeweight=".5pt">
              <v:textbox>
                <w:txbxContent>
                  <w:p w14:paraId="71A0D2A9" w14:textId="1C107340" w:rsidR="000370C1" w:rsidRPr="00953F75" w:rsidRDefault="000370C1" w:rsidP="000370C1">
                    <w:pPr>
                      <w:pStyle w:val="Header"/>
                      <w:tabs>
                        <w:tab w:val="clear" w:pos="4680"/>
                        <w:tab w:val="center" w:pos="4678"/>
                        <w:tab w:val="right" w:pos="9214"/>
                      </w:tabs>
                      <w:jc w:val="right"/>
                      <w:rPr>
                        <w:rFonts w:ascii="TH Sarabun New" w:hAnsi="TH Sarabun New" w:cs="TH Sarabun New"/>
                        <w:sz w:val="28"/>
                      </w:rPr>
                    </w:pPr>
                    <w:r w:rsidRPr="00E77D36">
                      <w:rPr>
                        <w:rFonts w:ascii="TH Sarabun New" w:hAnsi="TH Sarabun New" w:cs="TH Sarabun New"/>
                        <w:sz w:val="28"/>
                      </w:rPr>
                      <w:t xml:space="preserve">MUPSF </w:t>
                    </w:r>
                    <w:r>
                      <w:rPr>
                        <w:rFonts w:ascii="TH Sarabun New" w:hAnsi="TH Sarabun New" w:cs="TH Sarabun New"/>
                        <w:sz w:val="28"/>
                      </w:rPr>
                      <w:t>Form</w:t>
                    </w:r>
                    <w:r w:rsidRPr="00E77D36">
                      <w:rPr>
                        <w:rFonts w:ascii="TH Sarabun New" w:hAnsi="TH Sarabun New" w:cs="TH Sarabun New"/>
                        <w:sz w:val="28"/>
                      </w:rPr>
                      <w:t>0</w:t>
                    </w:r>
                    <w:r>
                      <w:rPr>
                        <w:rFonts w:ascii="TH Sarabun New" w:hAnsi="TH Sarabun New" w:cs="TH Sarabun New" w:hint="cs"/>
                        <w:sz w:val="28"/>
                        <w:cs/>
                      </w:rPr>
                      <w:t>2</w:t>
                    </w:r>
                    <w:r w:rsidR="000A1E1B">
                      <w:rPr>
                        <w:rFonts w:ascii="TH Sarabun New" w:hAnsi="TH Sarabun New" w:cs="TH Sarabun New"/>
                        <w:sz w:val="28"/>
                      </w:rPr>
                      <w:t>-1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="TH Sarabun New" w:hAnsi="TH Sarabun New" w:cs="TH Sarabun New"/>
          <w:sz w:val="32"/>
          <w:szCs w:val="32"/>
        </w:rPr>
        <w:id w:val="180273092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10D9E" w:rsidRPr="00210D9E">
          <w:rPr>
            <w:rFonts w:ascii="TH Sarabun New" w:hAnsi="TH Sarabun New" w:cs="TH Sarabun New"/>
            <w:sz w:val="32"/>
            <w:szCs w:val="32"/>
            <w:cs/>
          </w:rPr>
          <w:t xml:space="preserve">- </w:t>
        </w:r>
        <w:r w:rsidR="00210D9E" w:rsidRPr="00210D9E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="00210D9E" w:rsidRPr="00210D9E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="00210D9E" w:rsidRPr="00210D9E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210D9E" w:rsidRPr="00210D9E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="00210D9E" w:rsidRPr="00210D9E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  <w:r w:rsidR="00210D9E" w:rsidRPr="00210D9E">
          <w:rPr>
            <w:rFonts w:ascii="TH Sarabun New" w:hAnsi="TH Sarabun New" w:cs="TH Sarabun New"/>
            <w:noProof/>
            <w:sz w:val="32"/>
            <w:szCs w:val="32"/>
            <w:cs/>
          </w:rPr>
          <w:t xml:space="preserve"> -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F49E" w14:textId="0F10B4A2" w:rsidR="005906D2" w:rsidRPr="0074089C" w:rsidRDefault="005906D2" w:rsidP="0074089C">
    <w:pPr>
      <w:pStyle w:val="Header"/>
      <w:jc w:val="right"/>
      <w:rPr>
        <w:rFonts w:ascii="TH Sarabun New" w:hAnsi="TH Sarabun New" w:cs="TH Sarabun New"/>
        <w:sz w:val="28"/>
      </w:rPr>
    </w:pPr>
    <w:r w:rsidRPr="0074089C">
      <w:rPr>
        <w:rFonts w:ascii="TH Sarabun New" w:hAnsi="TH Sarabun New" w:cs="TH Sarabun New"/>
        <w:sz w:val="28"/>
      </w:rPr>
      <w:t>MUPSF Form0</w:t>
    </w:r>
    <w:r w:rsidR="004717AD">
      <w:rPr>
        <w:rFonts w:ascii="TH Sarabun New" w:hAnsi="TH Sarabun New" w:cs="TH Sarabun New"/>
        <w:sz w:val="28"/>
      </w:rPr>
      <w:t>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A2C0C"/>
    <w:multiLevelType w:val="hybridMultilevel"/>
    <w:tmpl w:val="7F264C08"/>
    <w:lvl w:ilvl="0" w:tplc="3A9CF390">
      <w:start w:val="1"/>
      <w:numFmt w:val="thaiNumbers"/>
      <w:lvlText w:val="%1."/>
      <w:lvlJc w:val="left"/>
      <w:pPr>
        <w:ind w:left="1211" w:hanging="360"/>
      </w:pPr>
      <w:rPr>
        <w:rFonts w:ascii="TH Sarabun New" w:eastAsia="SimSun" w:hAnsi="TH Sarabun New" w:cs="TH Sarabun New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905547"/>
    <w:multiLevelType w:val="hybridMultilevel"/>
    <w:tmpl w:val="2618DD14"/>
    <w:lvl w:ilvl="0" w:tplc="FB989E30">
      <w:start w:val="1"/>
      <w:numFmt w:val="thaiNumbers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A4191"/>
    <w:multiLevelType w:val="hybridMultilevel"/>
    <w:tmpl w:val="A77A8C9E"/>
    <w:lvl w:ilvl="0" w:tplc="C97416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5E"/>
    <w:rsid w:val="00017CDB"/>
    <w:rsid w:val="000370C1"/>
    <w:rsid w:val="00072070"/>
    <w:rsid w:val="00072BED"/>
    <w:rsid w:val="000A1E1B"/>
    <w:rsid w:val="000A2EF7"/>
    <w:rsid w:val="000B1531"/>
    <w:rsid w:val="000C0262"/>
    <w:rsid w:val="00161B0F"/>
    <w:rsid w:val="001C2C65"/>
    <w:rsid w:val="00210D9E"/>
    <w:rsid w:val="00277269"/>
    <w:rsid w:val="00285CA2"/>
    <w:rsid w:val="00294AFC"/>
    <w:rsid w:val="002D636D"/>
    <w:rsid w:val="002F37E1"/>
    <w:rsid w:val="00300274"/>
    <w:rsid w:val="00331982"/>
    <w:rsid w:val="0037501C"/>
    <w:rsid w:val="003862C5"/>
    <w:rsid w:val="003A0DDE"/>
    <w:rsid w:val="003C0E7A"/>
    <w:rsid w:val="003C4830"/>
    <w:rsid w:val="003E0884"/>
    <w:rsid w:val="004112D4"/>
    <w:rsid w:val="00445A4E"/>
    <w:rsid w:val="00457D1D"/>
    <w:rsid w:val="004717AD"/>
    <w:rsid w:val="004746C5"/>
    <w:rsid w:val="00475D3B"/>
    <w:rsid w:val="00477F68"/>
    <w:rsid w:val="00482C3F"/>
    <w:rsid w:val="0051531D"/>
    <w:rsid w:val="00533E7B"/>
    <w:rsid w:val="00541B55"/>
    <w:rsid w:val="00557B2F"/>
    <w:rsid w:val="00557B43"/>
    <w:rsid w:val="00570C9C"/>
    <w:rsid w:val="0057792F"/>
    <w:rsid w:val="005906D2"/>
    <w:rsid w:val="005A2E83"/>
    <w:rsid w:val="005A63C8"/>
    <w:rsid w:val="005F2E5A"/>
    <w:rsid w:val="0061075E"/>
    <w:rsid w:val="00693A1D"/>
    <w:rsid w:val="006B4F31"/>
    <w:rsid w:val="006F37E8"/>
    <w:rsid w:val="0074089C"/>
    <w:rsid w:val="00752AB9"/>
    <w:rsid w:val="0077454C"/>
    <w:rsid w:val="007A1C2A"/>
    <w:rsid w:val="007C4C93"/>
    <w:rsid w:val="007C53F5"/>
    <w:rsid w:val="007E7D68"/>
    <w:rsid w:val="007F0979"/>
    <w:rsid w:val="0080588D"/>
    <w:rsid w:val="00816B5F"/>
    <w:rsid w:val="00822AE4"/>
    <w:rsid w:val="00851D6F"/>
    <w:rsid w:val="0089019A"/>
    <w:rsid w:val="008A7616"/>
    <w:rsid w:val="008D000E"/>
    <w:rsid w:val="008F288E"/>
    <w:rsid w:val="00910646"/>
    <w:rsid w:val="00984893"/>
    <w:rsid w:val="00991199"/>
    <w:rsid w:val="009A5173"/>
    <w:rsid w:val="009D1070"/>
    <w:rsid w:val="009D69FE"/>
    <w:rsid w:val="00A07201"/>
    <w:rsid w:val="00B07691"/>
    <w:rsid w:val="00B24FC6"/>
    <w:rsid w:val="00B960FF"/>
    <w:rsid w:val="00BC167B"/>
    <w:rsid w:val="00BC5FEE"/>
    <w:rsid w:val="00C52720"/>
    <w:rsid w:val="00CE0FC8"/>
    <w:rsid w:val="00CE32AD"/>
    <w:rsid w:val="00D02E50"/>
    <w:rsid w:val="00D22F78"/>
    <w:rsid w:val="00D24094"/>
    <w:rsid w:val="00D563EE"/>
    <w:rsid w:val="00D738EF"/>
    <w:rsid w:val="00D83702"/>
    <w:rsid w:val="00DB5360"/>
    <w:rsid w:val="00DB6B34"/>
    <w:rsid w:val="00DD731F"/>
    <w:rsid w:val="00E03A87"/>
    <w:rsid w:val="00E0421D"/>
    <w:rsid w:val="00E34518"/>
    <w:rsid w:val="00E421BF"/>
    <w:rsid w:val="00E57CFD"/>
    <w:rsid w:val="00E90143"/>
    <w:rsid w:val="00E95C18"/>
    <w:rsid w:val="00E9601E"/>
    <w:rsid w:val="00EC36AF"/>
    <w:rsid w:val="00EF3D7E"/>
    <w:rsid w:val="00F0564F"/>
    <w:rsid w:val="00F05811"/>
    <w:rsid w:val="00F303AE"/>
    <w:rsid w:val="00F32F1D"/>
    <w:rsid w:val="00F45DF6"/>
    <w:rsid w:val="00F700B9"/>
    <w:rsid w:val="00FA0363"/>
    <w:rsid w:val="00FB3C73"/>
    <w:rsid w:val="00FC006E"/>
    <w:rsid w:val="00FE532B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FE741D"/>
  <w15:chartTrackingRefBased/>
  <w15:docId w15:val="{755225E4-D9EC-4A31-931D-A0937EC6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75E"/>
  </w:style>
  <w:style w:type="paragraph" w:styleId="Footer">
    <w:name w:val="footer"/>
    <w:basedOn w:val="Normal"/>
    <w:link w:val="FooterChar"/>
    <w:uiPriority w:val="99"/>
    <w:unhideWhenUsed/>
    <w:rsid w:val="0061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75E"/>
  </w:style>
  <w:style w:type="character" w:styleId="PlaceholderText">
    <w:name w:val="Placeholder Text"/>
    <w:basedOn w:val="DefaultParagraphFont"/>
    <w:uiPriority w:val="99"/>
    <w:semiHidden/>
    <w:rsid w:val="0061075E"/>
    <w:rPr>
      <w:color w:val="808080"/>
    </w:rPr>
  </w:style>
  <w:style w:type="paragraph" w:styleId="ListParagraph">
    <w:name w:val="List Paragraph"/>
    <w:basedOn w:val="Normal"/>
    <w:uiPriority w:val="34"/>
    <w:qFormat/>
    <w:rsid w:val="003A0DDE"/>
    <w:pPr>
      <w:spacing w:after="0" w:line="240" w:lineRule="auto"/>
      <w:ind w:left="720"/>
      <w:contextualSpacing/>
    </w:pPr>
    <w:rPr>
      <w:rFonts w:ascii="Cordia New" w:eastAsia="SimSun" w:hAnsi="Cordia New" w:cs="Cordia New"/>
      <w:sz w:val="32"/>
      <w:szCs w:val="40"/>
    </w:rPr>
  </w:style>
  <w:style w:type="character" w:styleId="CommentReference">
    <w:name w:val="annotation reference"/>
    <w:basedOn w:val="DefaultParagraphFont"/>
    <w:unhideWhenUsed/>
    <w:rsid w:val="0016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B0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B0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B0F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210D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A4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4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e4633f-6a4f-4de3-97c2-784b94143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8272233B0174F4889B80377F451D2F0" ma:contentTypeVersion="17" ma:contentTypeDescription="สร้างเอกสารใหม่" ma:contentTypeScope="" ma:versionID="d5b138f9deb872c4a48943dceac04c47">
  <xsd:schema xmlns:xsd="http://www.w3.org/2001/XMLSchema" xmlns:xs="http://www.w3.org/2001/XMLSchema" xmlns:p="http://schemas.microsoft.com/office/2006/metadata/properties" xmlns:ns3="98e4633f-6a4f-4de3-97c2-784b94143bed" xmlns:ns4="f44cc328-bc66-4775-8910-4b92ca31d9be" targetNamespace="http://schemas.microsoft.com/office/2006/metadata/properties" ma:root="true" ma:fieldsID="fd43756279ed3ee93d62b25eff823a95" ns3:_="" ns4:_="">
    <xsd:import namespace="98e4633f-6a4f-4de3-97c2-784b94143bed"/>
    <xsd:import namespace="f44cc328-bc66-4775-8910-4b92ca31d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4633f-6a4f-4de3-97c2-784b94143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cc328-bc66-4775-8910-4b92ca31d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839F-DB57-4F67-91F8-6374471FBD47}">
  <ds:schemaRefs>
    <ds:schemaRef ds:uri="98e4633f-6a4f-4de3-97c2-784b94143bed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44cc328-bc66-4775-8910-4b92ca31d9be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A7F9DDA-E380-44F3-98D5-FBABFEB6A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635CC-EBAB-4797-ADD9-0D1E571CE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4633f-6a4f-4de3-97c2-784b94143bed"/>
    <ds:schemaRef ds:uri="f44cc328-bc66-4775-8910-4b92ca31d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A355C-FB45-4084-A00D-87326437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MUPSF Form02</vt:lpstr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MUPSF Form02</dc:title>
  <dc:subject/>
  <dc:creator>Chanittha Khumraksa</dc:creator>
  <cp:keywords>MUPSF Annoucement</cp:keywords>
  <dc:description/>
  <cp:lastModifiedBy>Chanittha Khumraksa</cp:lastModifiedBy>
  <cp:revision>2</cp:revision>
  <cp:lastPrinted>2023-11-24T04:33:00Z</cp:lastPrinted>
  <dcterms:created xsi:type="dcterms:W3CDTF">2024-04-03T05:45:00Z</dcterms:created>
  <dcterms:modified xsi:type="dcterms:W3CDTF">2024-04-03T05:45:00Z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0x010100C8272233B0174F4889B80377F451D2F0</vt:lpwstr>
  </property>
</Properties>
</file>