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E75C" w14:textId="39D5D545" w:rsidR="00992166" w:rsidRDefault="003E2E97" w:rsidP="003E2E97">
      <w:pPr>
        <w:spacing w:before="120" w:after="0" w:line="240" w:lineRule="auto"/>
        <w:jc w:val="center"/>
        <w:rPr>
          <w:rFonts w:ascii="TH SarabunPSK" w:eastAsia="Cordia New" w:hAnsi="TH SarabunPSK" w:cs="TH SarabunPSK" w:hint="cs"/>
          <w:b/>
          <w:bCs/>
          <w:sz w:val="40"/>
          <w:szCs w:val="40"/>
        </w:rPr>
      </w:pPr>
      <w:bookmarkStart w:id="0" w:name="_Hlk523276315"/>
      <w:r w:rsidRPr="003E2E97">
        <w:rPr>
          <w:rFonts w:ascii="TH SarabunPSK" w:eastAsia="Cordia New" w:hAnsi="TH SarabunPSK" w:cs="TH SarabunPSK"/>
          <w:b/>
          <w:bCs/>
          <w:sz w:val="40"/>
          <w:szCs w:val="40"/>
          <w:cs/>
        </w:rPr>
        <w:drawing>
          <wp:inline distT="0" distB="0" distL="0" distR="0" wp14:anchorId="1B53CEEB" wp14:editId="089B50A4">
            <wp:extent cx="999284" cy="1109134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7323" cy="11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7E85DA76" w:rsidR="005B06E3" w:rsidRPr="009B214F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F40E79" w:rsidRPr="009B214F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E2CF7A7" w:rsidR="005B06E3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3E2594EA" w14:textId="07EF0FA2" w:rsidR="00616E0F" w:rsidRDefault="00616E0F" w:rsidP="005B06E3">
      <w:pPr>
        <w:spacing w:after="0" w:line="240" w:lineRule="auto"/>
        <w:jc w:val="center"/>
        <w:rPr>
          <w:rFonts w:ascii="TH SarabunPSK" w:eastAsia="Cordia New" w:hAnsi="TH SarabunPSK" w:cs="TH SarabunPSK" w:hint="cs"/>
          <w:b/>
          <w:bCs/>
          <w:sz w:val="36"/>
          <w:szCs w:val="36"/>
        </w:rPr>
      </w:pP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5FA35317" w14:textId="77777777" w:rsidR="00616E0F" w:rsidRPr="00616E0F" w:rsidRDefault="00616E0F" w:rsidP="00616E0F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21"/>
          <w:szCs w:val="21"/>
        </w:rPr>
      </w:pPr>
    </w:p>
    <w:p w14:paraId="1ADE17C2" w14:textId="7937757E" w:rsidR="004B65C3" w:rsidRPr="009B214F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9B214F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7D16C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3"/>
          <w:szCs w:val="13"/>
          <w:highlight w:val="yellow"/>
        </w:rPr>
      </w:pPr>
    </w:p>
    <w:p w14:paraId="2C203FCC" w14:textId="0B7C25A5" w:rsidR="003E6487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09837E0B" w14:textId="41B9A62C" w:rsidR="00767EAE" w:rsidRPr="00767EAE" w:rsidRDefault="00767EAE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1</w:t>
      </w:r>
      <w:r w:rsidRPr="00516789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Pr="00516789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โครงการวิจัยนี้อยู่ภายใต้แผนงาน</w:t>
      </w:r>
      <w:r w:rsidRPr="00CA780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............................. </w:t>
      </w:r>
      <w:r w:rsidRPr="00DC4416">
        <w:rPr>
          <w:rFonts w:ascii="TH SarabunPSK" w:eastAsia="Cordia New" w:hAnsi="TH SarabunPSK" w:cs="TH SarabunPSK"/>
          <w:sz w:val="24"/>
          <w:szCs w:val="24"/>
        </w:rPr>
        <w:t>(</w:t>
      </w:r>
      <w:proofErr w:type="gramStart"/>
      <w:r w:rsidRPr="00DC4416">
        <w:rPr>
          <w:rFonts w:ascii="TH SarabunPSK" w:eastAsia="Cordia New" w:hAnsi="TH SarabunPSK" w:cs="TH SarabunPSK"/>
          <w:sz w:val="24"/>
          <w:szCs w:val="24"/>
        </w:rPr>
        <w:t>dropdown</w:t>
      </w:r>
      <w:proofErr w:type="gramEnd"/>
      <w:r w:rsidRPr="00DC4416">
        <w:rPr>
          <w:rFonts w:ascii="TH SarabunPSK" w:eastAsia="Cordia New" w:hAnsi="TH SarabunPSK" w:cs="TH SarabunPSK"/>
          <w:sz w:val="24"/>
          <w:szCs w:val="24"/>
        </w:rPr>
        <w:t xml:space="preserve"> </w:t>
      </w:r>
      <w:r w:rsidRPr="00DC4416">
        <w:rPr>
          <w:rFonts w:ascii="TH SarabunPSK" w:eastAsia="Cordia New" w:hAnsi="TH SarabunPSK" w:cs="TH SarabunPSK" w:hint="cs"/>
          <w:sz w:val="24"/>
          <w:szCs w:val="24"/>
          <w:cs/>
        </w:rPr>
        <w:t>ให้คลิกชื่อแผนงาน</w:t>
      </w:r>
      <w:r w:rsidR="001E2AAD" w:rsidRPr="00DC4416">
        <w:rPr>
          <w:rFonts w:ascii="TH SarabunPSK" w:eastAsia="Cordia New" w:hAnsi="TH SarabunPSK" w:cs="TH SarabunPSK" w:hint="cs"/>
          <w:sz w:val="24"/>
          <w:szCs w:val="24"/>
          <w:cs/>
        </w:rPr>
        <w:t>ตามที่ผู้ประสานสร้างไว้</w:t>
      </w:r>
      <w:r w:rsidRPr="00DC4416">
        <w:rPr>
          <w:rFonts w:ascii="TH SarabunPSK" w:eastAsia="Cordia New" w:hAnsi="TH SarabunPSK" w:cs="TH SarabunPSK"/>
          <w:sz w:val="24"/>
          <w:szCs w:val="24"/>
        </w:rPr>
        <w:t>)</w:t>
      </w:r>
    </w:p>
    <w:p w14:paraId="6C3C420F" w14:textId="0B679394" w:rsidR="003E6487" w:rsidRPr="00D37E16" w:rsidRDefault="00767EAE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2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50117B36" w14:textId="17B77DFD" w:rsidR="004C6C3D" w:rsidRPr="00616E0F" w:rsidRDefault="003E6487" w:rsidP="00616E0F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 w:hint="cs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    .……………………………………...………………………………………………………..……………………….…</w:t>
      </w:r>
    </w:p>
    <w:p w14:paraId="0DDFF924" w14:textId="3F150C45" w:rsidR="00403A93" w:rsidRPr="008146B6" w:rsidRDefault="00767EAE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3</w:t>
      </w:r>
      <w:r w:rsidR="004C6C3D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84F87" w:rsidRPr="00566BC7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="00B62410" w:rsidRPr="00566BC7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566BC7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566BC7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4C3FD1" w:rsidRPr="00566BC7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384F87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หากมี</w:t>
      </w:r>
      <w:r w:rsidR="00403A93" w:rsidRPr="00566BC7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915"/>
        <w:gridCol w:w="3823"/>
        <w:gridCol w:w="2363"/>
        <w:gridCol w:w="2364"/>
      </w:tblGrid>
      <w:tr w:rsidR="009B214F" w:rsidRPr="009B214F" w14:paraId="56D4FE5A" w14:textId="77777777" w:rsidTr="76B597E1">
        <w:tc>
          <w:tcPr>
            <w:tcW w:w="915" w:type="dxa"/>
            <w:shd w:val="clear" w:color="auto" w:fill="D9D9D9" w:themeFill="background1" w:themeFillShade="D9"/>
          </w:tcPr>
          <w:p w14:paraId="5DC857D2" w14:textId="0740BFE8" w:rsidR="009B214F" w:rsidRPr="009B214F" w:rsidRDefault="009B214F" w:rsidP="009B214F">
            <w:pPr>
              <w:tabs>
                <w:tab w:val="left" w:pos="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214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823" w:type="dxa"/>
            <w:shd w:val="clear" w:color="auto" w:fill="D9D9D9" w:themeFill="background1" w:themeFillShade="D9"/>
          </w:tcPr>
          <w:p w14:paraId="69DDEA94" w14:textId="6F5AE2D7" w:rsidR="009B214F" w:rsidRPr="009B214F" w:rsidRDefault="009B214F" w:rsidP="009B214F">
            <w:pPr>
              <w:tabs>
                <w:tab w:val="left" w:pos="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214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ชื่อโครงการย่อย</w:t>
            </w:r>
          </w:p>
        </w:tc>
        <w:tc>
          <w:tcPr>
            <w:tcW w:w="2363" w:type="dxa"/>
            <w:shd w:val="clear" w:color="auto" w:fill="D9D9D9" w:themeFill="background1" w:themeFillShade="D9"/>
          </w:tcPr>
          <w:p w14:paraId="017D2110" w14:textId="79FA2930" w:rsidR="009B214F" w:rsidRPr="009B214F" w:rsidRDefault="009B214F" w:rsidP="009B214F">
            <w:pPr>
              <w:tabs>
                <w:tab w:val="left" w:pos="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214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386A0881" w14:textId="59EFA1FA" w:rsidR="009B214F" w:rsidRPr="009B214F" w:rsidRDefault="009B214F" w:rsidP="009B214F">
            <w:pPr>
              <w:tabs>
                <w:tab w:val="left" w:pos="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9B214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หัวหน้าโครงการย่อย</w:t>
            </w:r>
          </w:p>
        </w:tc>
      </w:tr>
      <w:tr w:rsidR="009B214F" w14:paraId="6BF3F082" w14:textId="77777777" w:rsidTr="76B597E1">
        <w:tc>
          <w:tcPr>
            <w:tcW w:w="915" w:type="dxa"/>
          </w:tcPr>
          <w:p w14:paraId="442E9E8F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14:paraId="4B85A1F3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14:paraId="60A2C47D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14:paraId="5F58C7C0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B214F" w14:paraId="12EFFCB0" w14:textId="77777777" w:rsidTr="76B597E1">
        <w:tc>
          <w:tcPr>
            <w:tcW w:w="915" w:type="dxa"/>
          </w:tcPr>
          <w:p w14:paraId="085E8A50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14:paraId="2DECE5DF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14:paraId="743B6870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14:paraId="26227505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2EE222A6" w14:textId="77777777" w:rsidR="009B214F" w:rsidRPr="0037435F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  <w:cs/>
        </w:rPr>
      </w:pPr>
    </w:p>
    <w:p w14:paraId="40F00561" w14:textId="69C80A52" w:rsidR="005B06E3" w:rsidRPr="008146B6" w:rsidRDefault="00767EAE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4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566BC7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5B06E3"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0B52C897" w14:textId="77777777" w:rsidR="00C745C2" w:rsidRPr="00616E0F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28"/>
          <w:lang w:bidi="en-US"/>
        </w:rPr>
      </w:pPr>
      <w:bookmarkStart w:id="1" w:name="_Hlk49859232"/>
      <w:r w:rsidRPr="00616E0F">
        <w:rPr>
          <w:rFonts w:ascii="TH SarabunPSK" w:eastAsia="Times New Roman" w:hAnsi="TH SarabunPSK" w:cs="TH SarabunPSK"/>
          <w:sz w:val="28"/>
          <w:cs/>
        </w:rPr>
        <w:t>โครงการใหม่</w:t>
      </w:r>
      <w:r w:rsidRPr="00616E0F">
        <w:rPr>
          <w:rFonts w:ascii="TH SarabunPSK" w:eastAsia="Times New Roman" w:hAnsi="TH SarabunPSK" w:cs="TH SarabunPSK" w:hint="cs"/>
          <w:sz w:val="28"/>
          <w:cs/>
        </w:rPr>
        <w:t xml:space="preserve"> ที่เริ่มดำเนินการในปีที่เสนอขอ</w:t>
      </w:r>
      <w:r w:rsidRPr="00616E0F">
        <w:rPr>
          <w:rFonts w:ascii="TH SarabunPSK" w:eastAsia="Times New Roman" w:hAnsi="TH SarabunPSK" w:cs="TH SarabunPSK"/>
          <w:sz w:val="28"/>
          <w:lang w:bidi="en-US"/>
        </w:rPr>
        <w:t> </w:t>
      </w:r>
      <w:r w:rsidRPr="00616E0F">
        <w:rPr>
          <w:rFonts w:ascii="TH SarabunPSK" w:eastAsia="Times New Roman" w:hAnsi="TH SarabunPSK" w:cs="TH SarabunPSK" w:hint="cs"/>
          <w:sz w:val="28"/>
          <w:cs/>
        </w:rPr>
        <w:t>ดำเนินงาน ...............ปี</w:t>
      </w:r>
    </w:p>
    <w:p w14:paraId="01E5F8E3" w14:textId="77777777" w:rsidR="00C745C2" w:rsidRPr="00616E0F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28"/>
        </w:rPr>
      </w:pPr>
      <w:r w:rsidRPr="00616E0F">
        <w:rPr>
          <w:rFonts w:ascii="TH SarabunPSK" w:eastAsia="Times New Roman" w:hAnsi="TH SarabunPSK" w:cs="TH SarabunPSK"/>
          <w:sz w:val="28"/>
          <w:cs/>
        </w:rPr>
        <w:t xml:space="preserve">งบประมาณรวมทั้งโครงการ </w:t>
      </w:r>
      <w:r w:rsidRPr="00616E0F">
        <w:rPr>
          <w:rFonts w:ascii="TH SarabunPSK" w:eastAsia="Times New Roman" w:hAnsi="TH SarabunPSK" w:cs="TH SarabunPSK" w:hint="cs"/>
          <w:sz w:val="28"/>
          <w:lang w:bidi="en-US"/>
        </w:rPr>
        <w:t>…………………………</w:t>
      </w:r>
      <w:r w:rsidRPr="00616E0F">
        <w:rPr>
          <w:rFonts w:ascii="TH SarabunPSK" w:eastAsia="Times New Roman" w:hAnsi="TH SarabunPSK" w:cs="TH SarabunPSK"/>
          <w:sz w:val="28"/>
          <w:cs/>
        </w:rPr>
        <w:t>.บาท</w:t>
      </w:r>
    </w:p>
    <w:p w14:paraId="6E89E07F" w14:textId="77777777" w:rsidR="00C745C2" w:rsidRPr="00616E0F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28"/>
        </w:rPr>
      </w:pPr>
      <w:r w:rsidRPr="00616E0F">
        <w:rPr>
          <w:rFonts w:ascii="TH SarabunPSK" w:eastAsia="Times New Roman" w:hAnsi="TH SarabunPSK" w:cs="TH SarabunPSK" w:hint="cs"/>
          <w:sz w:val="28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616E0F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616E0F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616E0F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28"/>
          <w:lang w:bidi="en-US"/>
        </w:rPr>
      </w:pPr>
      <w:r w:rsidRPr="00616E0F">
        <w:rPr>
          <w:rFonts w:ascii="TH SarabunPSK" w:eastAsia="Times New Roman" w:hAnsi="TH SarabunPSK" w:cs="TH SarabunPSK"/>
          <w:sz w:val="28"/>
          <w:cs/>
        </w:rPr>
        <w:t>โครงการต่อเนื่อง</w:t>
      </w:r>
      <w:r w:rsidRPr="00616E0F">
        <w:rPr>
          <w:rFonts w:ascii="TH SarabunPSK" w:eastAsia="Times New Roman" w:hAnsi="TH SarabunPSK" w:cs="TH SarabunPSK" w:hint="cs"/>
          <w:sz w:val="28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616E0F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28"/>
        </w:rPr>
      </w:pPr>
      <w:r w:rsidRPr="00616E0F">
        <w:rPr>
          <w:rFonts w:ascii="TH SarabunPSK" w:eastAsia="Times New Roman" w:hAnsi="TH SarabunPSK" w:cs="TH SarabunPSK"/>
          <w:sz w:val="28"/>
          <w:cs/>
        </w:rPr>
        <w:t xml:space="preserve">งบประมาณรวมทั้งโครงการ </w:t>
      </w:r>
      <w:r w:rsidRPr="00616E0F">
        <w:rPr>
          <w:rFonts w:ascii="TH SarabunPSK" w:eastAsia="Times New Roman" w:hAnsi="TH SarabunPSK" w:cs="TH SarabunPSK" w:hint="cs"/>
          <w:sz w:val="28"/>
          <w:lang w:bidi="en-US"/>
        </w:rPr>
        <w:t>…………………………</w:t>
      </w:r>
      <w:r w:rsidRPr="00616E0F">
        <w:rPr>
          <w:rFonts w:ascii="TH SarabunPSK" w:eastAsia="Times New Roman" w:hAnsi="TH SarabunPSK" w:cs="TH SarabunPSK"/>
          <w:sz w:val="28"/>
          <w:cs/>
        </w:rPr>
        <w:t>.บาท</w:t>
      </w:r>
      <w:r w:rsidR="006D6524" w:rsidRPr="00616E0F">
        <w:rPr>
          <w:rFonts w:ascii="TH SarabunPSK" w:eastAsia="Times New Roman" w:hAnsi="TH SarabunPSK" w:cs="TH SarabunPSK" w:hint="cs"/>
          <w:sz w:val="28"/>
          <w:cs/>
        </w:rPr>
        <w:t xml:space="preserve"> </w:t>
      </w:r>
    </w:p>
    <w:p w14:paraId="7D1EF95F" w14:textId="29830DA5" w:rsidR="000F1FDE" w:rsidRPr="00616E0F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color w:val="000000" w:themeColor="text1"/>
          <w:sz w:val="24"/>
          <w:szCs w:val="24"/>
        </w:rPr>
      </w:pP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ใส่รหัส</w:t>
      </w:r>
      <w:r w:rsidR="007B1D3B"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ข้อเสนอ</w:t>
      </w: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โครงการต่อเนื่อง</w:t>
      </w:r>
      <w:r w:rsidRPr="00616E0F">
        <w:rPr>
          <w:rFonts w:ascii="TH SarabunPSK" w:eastAsia="Times New Roman" w:hAnsi="TH SarabunPSK" w:cs="TH SarabunPSK" w:hint="cs"/>
          <w:color w:val="000000" w:themeColor="text1"/>
          <w:sz w:val="24"/>
          <w:szCs w:val="24"/>
          <w:cs/>
        </w:rPr>
        <w:t>..........................(</w:t>
      </w:r>
      <w:r w:rsidR="003A195C" w:rsidRPr="00616E0F">
        <w:rPr>
          <w:rFonts w:ascii="TH SarabunPSK" w:eastAsia="Times New Roman" w:hAnsi="TH SarabunPSK" w:cs="TH SarabunPSK" w:hint="cs"/>
          <w:color w:val="000000" w:themeColor="text1"/>
          <w:sz w:val="24"/>
          <w:szCs w:val="24"/>
          <w:cs/>
        </w:rPr>
        <w:t>ระบบดึง</w:t>
      </w:r>
      <w:r w:rsidR="007D16CB" w:rsidRPr="00616E0F">
        <w:rPr>
          <w:rFonts w:ascii="TH SarabunPSK" w:eastAsia="Times New Roman" w:hAnsi="TH SarabunPSK" w:cs="TH SarabunPSK" w:hint="cs"/>
          <w:color w:val="000000" w:themeColor="text1"/>
          <w:sz w:val="24"/>
          <w:szCs w:val="24"/>
          <w:cs/>
        </w:rPr>
        <w:t>ข้อมูล</w:t>
      </w:r>
      <w:r w:rsidR="003A195C" w:rsidRPr="00616E0F">
        <w:rPr>
          <w:rFonts w:ascii="TH SarabunPSK" w:eastAsia="Times New Roman" w:hAnsi="TH SarabunPSK" w:cs="TH SarabunPSK" w:hint="cs"/>
          <w:color w:val="000000" w:themeColor="text1"/>
          <w:sz w:val="24"/>
          <w:szCs w:val="24"/>
          <w:cs/>
        </w:rPr>
        <w:t>มา</w:t>
      </w:r>
      <w:r w:rsidR="007D16CB" w:rsidRPr="00616E0F">
        <w:rPr>
          <w:rFonts w:ascii="TH SarabunPSK" w:eastAsia="Times New Roman" w:hAnsi="TH SarabunPSK" w:cs="TH SarabunPSK" w:hint="cs"/>
          <w:color w:val="000000" w:themeColor="text1"/>
          <w:sz w:val="24"/>
          <w:szCs w:val="24"/>
          <w:cs/>
        </w:rPr>
        <w:t>ให้</w:t>
      </w:r>
      <w:r w:rsidR="003A195C" w:rsidRPr="00616E0F">
        <w:rPr>
          <w:rFonts w:ascii="TH SarabunPSK" w:eastAsia="Times New Roman" w:hAnsi="TH SarabunPSK" w:cs="TH SarabunPSK" w:hint="cs"/>
          <w:color w:val="000000" w:themeColor="text1"/>
          <w:sz w:val="24"/>
          <w:szCs w:val="24"/>
          <w:cs/>
        </w:rPr>
        <w:t xml:space="preserve"> </w:t>
      </w:r>
      <w:r w:rsidR="003A195C" w:rsidRPr="00616E0F">
        <w:rPr>
          <w:rFonts w:ascii="TH SarabunPSK" w:eastAsia="Times New Roman" w:hAnsi="TH SarabunPSK" w:cs="TH SarabunPSK"/>
          <w:color w:val="000000" w:themeColor="text1"/>
          <w:sz w:val="24"/>
          <w:szCs w:val="24"/>
        </w:rPr>
        <w:t>:</w:t>
      </w:r>
      <w:r w:rsidRPr="00616E0F">
        <w:rPr>
          <w:rFonts w:ascii="TH SarabunPSK" w:eastAsia="Times New Roman" w:hAnsi="TH SarabunPSK" w:cs="TH SarabunPSK" w:hint="cs"/>
          <w:color w:val="000000" w:themeColor="text1"/>
          <w:sz w:val="24"/>
          <w:szCs w:val="24"/>
          <w:cs/>
        </w:rPr>
        <w:t>นักวิจัยสามารถปรับแก้ข้อมูลได้)</w:t>
      </w:r>
    </w:p>
    <w:p w14:paraId="23141F76" w14:textId="1DFB28A4" w:rsidR="00C745C2" w:rsidRPr="00616E0F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เริ่มรับงบประมาณปี...........</w:t>
      </w:r>
      <w:r w:rsidR="00DD038C" w:rsidRPr="00616E0F">
        <w:rPr>
          <w:rFonts w:ascii="TH SarabunPSK" w:eastAsia="Times New Roman" w:hAnsi="TH SarabunPSK" w:cs="TH SarabunPSK"/>
          <w:color w:val="000000" w:themeColor="text1"/>
          <w:sz w:val="28"/>
        </w:rPr>
        <w:t xml:space="preserve"> (</w:t>
      </w:r>
      <w:r w:rsidR="00C52D8A"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กรอกปีงบประมาณที่เริ่มดำเนินงาน</w:t>
      </w:r>
      <w:r w:rsidR="00DD038C" w:rsidRPr="00616E0F">
        <w:rPr>
          <w:rFonts w:ascii="TH SarabunPSK" w:eastAsia="Times New Roman" w:hAnsi="TH SarabunPSK" w:cs="TH SarabunPSK"/>
          <w:color w:val="000000" w:themeColor="text1"/>
          <w:sz w:val="28"/>
        </w:rPr>
        <w:t>)</w:t>
      </w:r>
    </w:p>
    <w:p w14:paraId="5607B3BA" w14:textId="77777777" w:rsidR="00C745C2" w:rsidRPr="00616E0F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28"/>
        </w:rPr>
      </w:pPr>
      <w:r w:rsidRPr="00616E0F">
        <w:rPr>
          <w:rFonts w:ascii="TH SarabunPSK" w:eastAsia="Times New Roman" w:hAnsi="TH SarabunPSK" w:cs="TH SarabunPSK" w:hint="cs"/>
          <w:sz w:val="28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616E0F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ปีงบประมาณ ....................... งบประมาณ .............................บาท</w:t>
      </w:r>
    </w:p>
    <w:p w14:paraId="505EC1F9" w14:textId="497163F1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ปีงบประมาณ ....................... งบประมาณ .............................บาท</w:t>
      </w:r>
    </w:p>
    <w:p w14:paraId="1E13EF84" w14:textId="7DD8620E" w:rsidR="003E2E97" w:rsidRDefault="003E2E97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7136C1BF" w14:textId="5CB3B698" w:rsidR="003E2E97" w:rsidRDefault="003E2E97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7570C8F2" w14:textId="77777777" w:rsidR="003E2E97" w:rsidRPr="00616E0F" w:rsidRDefault="003E2E97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 w:hint="cs"/>
          <w:color w:val="000000" w:themeColor="text1"/>
          <w:sz w:val="28"/>
        </w:rPr>
      </w:pPr>
    </w:p>
    <w:p w14:paraId="074714D8" w14:textId="2A9D84EE" w:rsidR="00C745C2" w:rsidRPr="00616E0F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28"/>
          <w:lang w:bidi="en-US"/>
        </w:rPr>
      </w:pPr>
      <w:r w:rsidRPr="00616E0F">
        <w:rPr>
          <w:rFonts w:ascii="TH SarabunPSK" w:eastAsia="Times New Roman" w:hAnsi="TH SarabunPSK" w:cs="TH SarabunPSK"/>
          <w:sz w:val="28"/>
          <w:cs/>
        </w:rPr>
        <w:lastRenderedPageBreak/>
        <w:t>โครงการ</w:t>
      </w:r>
      <w:r w:rsidRPr="00616E0F">
        <w:rPr>
          <w:rFonts w:ascii="TH SarabunPSK" w:eastAsia="Times New Roman" w:hAnsi="TH SarabunPSK" w:cs="TH SarabunPSK" w:hint="cs"/>
          <w:sz w:val="28"/>
          <w:cs/>
        </w:rPr>
        <w:t>ต่อเนื่องที่มีข้อผูกพันสัญญา</w:t>
      </w:r>
      <w:r w:rsidR="00BC6512" w:rsidRPr="00616E0F">
        <w:rPr>
          <w:rFonts w:ascii="TH SarabunPSK" w:eastAsia="Times New Roman" w:hAnsi="TH SarabunPSK" w:cs="TH SarabunPSK"/>
          <w:color w:val="FF0000"/>
          <w:sz w:val="28"/>
        </w:rPr>
        <w:t>*</w:t>
      </w:r>
      <w:r w:rsidRPr="00616E0F">
        <w:rPr>
          <w:rFonts w:ascii="TH SarabunPSK" w:eastAsia="Times New Roman" w:hAnsi="TH SarabunPSK" w:cs="TH SarabunPSK"/>
          <w:sz w:val="28"/>
          <w:lang w:bidi="en-US"/>
        </w:rPr>
        <w:t xml:space="preserve">  </w:t>
      </w:r>
      <w:r w:rsidRPr="00616E0F">
        <w:rPr>
          <w:rFonts w:ascii="TH SarabunPSK" w:eastAsia="Times New Roman" w:hAnsi="TH SarabunPSK" w:cs="TH SarabunPSK" w:hint="cs"/>
          <w:sz w:val="28"/>
          <w:cs/>
        </w:rPr>
        <w:t>ดำเนินงาน ...............ปี</w:t>
      </w:r>
    </w:p>
    <w:p w14:paraId="4CF765C1" w14:textId="77777777" w:rsidR="00C745C2" w:rsidRPr="00616E0F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28"/>
        </w:rPr>
      </w:pPr>
      <w:r w:rsidRPr="00616E0F">
        <w:rPr>
          <w:rFonts w:ascii="TH SarabunPSK" w:eastAsia="Times New Roman" w:hAnsi="TH SarabunPSK" w:cs="TH SarabunPSK"/>
          <w:sz w:val="28"/>
          <w:cs/>
        </w:rPr>
        <w:t xml:space="preserve">งบประมาณรวมทั้งโครงการ </w:t>
      </w:r>
      <w:r w:rsidRPr="00616E0F">
        <w:rPr>
          <w:rFonts w:ascii="TH SarabunPSK" w:eastAsia="Times New Roman" w:hAnsi="TH SarabunPSK" w:cs="TH SarabunPSK" w:hint="cs"/>
          <w:sz w:val="28"/>
          <w:lang w:bidi="en-US"/>
        </w:rPr>
        <w:t>…………………………</w:t>
      </w:r>
      <w:r w:rsidRPr="00616E0F">
        <w:rPr>
          <w:rFonts w:ascii="TH SarabunPSK" w:eastAsia="Times New Roman" w:hAnsi="TH SarabunPSK" w:cs="TH SarabunPSK"/>
          <w:sz w:val="28"/>
          <w:cs/>
        </w:rPr>
        <w:t>.บาท</w:t>
      </w:r>
    </w:p>
    <w:p w14:paraId="0F7F460F" w14:textId="76A160C2" w:rsidR="000F1FDE" w:rsidRPr="00616E0F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ใส่รหัส</w:t>
      </w:r>
      <w:r w:rsidR="007B1D3B"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ข้อเสนอ</w:t>
      </w: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โครงการต่อเนื่อง</w:t>
      </w:r>
      <w:r w:rsidR="007D16CB" w:rsidRPr="00616E0F">
        <w:rPr>
          <w:rFonts w:ascii="TH SarabunPSK" w:eastAsia="Times New Roman" w:hAnsi="TH SarabunPSK" w:cs="TH SarabunPSK" w:hint="cs"/>
          <w:color w:val="000000" w:themeColor="text1"/>
          <w:sz w:val="24"/>
          <w:szCs w:val="24"/>
          <w:cs/>
        </w:rPr>
        <w:t xml:space="preserve">..........................(ระบบดึงข้อมูลมาให้ </w:t>
      </w:r>
      <w:r w:rsidR="007D16CB" w:rsidRPr="00616E0F">
        <w:rPr>
          <w:rFonts w:ascii="TH SarabunPSK" w:eastAsia="Times New Roman" w:hAnsi="TH SarabunPSK" w:cs="TH SarabunPSK"/>
          <w:color w:val="000000" w:themeColor="text1"/>
          <w:sz w:val="24"/>
          <w:szCs w:val="24"/>
        </w:rPr>
        <w:t>:</w:t>
      </w:r>
      <w:r w:rsidR="007D16CB" w:rsidRPr="00616E0F">
        <w:rPr>
          <w:rFonts w:ascii="TH SarabunPSK" w:eastAsia="Times New Roman" w:hAnsi="TH SarabunPSK" w:cs="TH SarabunPSK" w:hint="cs"/>
          <w:color w:val="000000" w:themeColor="text1"/>
          <w:sz w:val="24"/>
          <w:szCs w:val="24"/>
          <w:cs/>
        </w:rPr>
        <w:t>นักวิจัยสามารถปรับแก้ข้อมูลได้)</w:t>
      </w:r>
    </w:p>
    <w:p w14:paraId="4A077B4C" w14:textId="13ABC174" w:rsidR="00C745C2" w:rsidRPr="00616E0F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เริ่มรับงบประมาณปี...........</w:t>
      </w:r>
      <w:r w:rsidR="0067046C" w:rsidRPr="00616E0F">
        <w:rPr>
          <w:rFonts w:ascii="TH SarabunPSK" w:eastAsia="Times New Roman" w:hAnsi="TH SarabunPSK" w:cs="TH SarabunPSK"/>
          <w:color w:val="000000" w:themeColor="text1"/>
          <w:sz w:val="28"/>
        </w:rPr>
        <w:t xml:space="preserve"> (</w:t>
      </w:r>
      <w:r w:rsidR="0067046C"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กรอกปีงบประมาณที่เริ่มดำเนินงาน</w:t>
      </w:r>
      <w:r w:rsidR="0067046C" w:rsidRPr="00616E0F">
        <w:rPr>
          <w:rFonts w:ascii="TH SarabunPSK" w:eastAsia="Times New Roman" w:hAnsi="TH SarabunPSK" w:cs="TH SarabunPSK"/>
          <w:color w:val="000000" w:themeColor="text1"/>
          <w:sz w:val="28"/>
        </w:rPr>
        <w:t>)</w:t>
      </w:r>
    </w:p>
    <w:p w14:paraId="1C11F8D0" w14:textId="77777777" w:rsidR="00C745C2" w:rsidRPr="00616E0F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28"/>
        </w:rPr>
      </w:pPr>
      <w:r w:rsidRPr="00616E0F">
        <w:rPr>
          <w:rFonts w:ascii="TH SarabunPSK" w:eastAsia="Times New Roman" w:hAnsi="TH SarabunPSK" w:cs="TH SarabunPSK" w:hint="cs"/>
          <w:sz w:val="28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616E0F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616E0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ปีงบประมาณ ....................... งบประมาณ .............................บาท</w:t>
      </w:r>
    </w:p>
    <w:p w14:paraId="5F78D4AB" w14:textId="71E806F2" w:rsidR="006E2101" w:rsidRPr="00774589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color w:val="44546A" w:themeColor="text2"/>
          <w:sz w:val="24"/>
          <w:szCs w:val="24"/>
          <w:cs/>
        </w:rPr>
      </w:pPr>
      <w:r w:rsidRPr="00774589">
        <w:rPr>
          <w:rFonts w:ascii="TH SarabunPSK" w:eastAsia="Times New Roman" w:hAnsi="TH SarabunPSK" w:cs="TH SarabunPSK" w:hint="cs"/>
          <w:b/>
          <w:bCs/>
          <w:color w:val="44546A" w:themeColor="text2"/>
          <w:sz w:val="24"/>
          <w:szCs w:val="24"/>
          <w:cs/>
        </w:rPr>
        <w:t xml:space="preserve">หมายเหตุ </w:t>
      </w:r>
      <w:r w:rsidRPr="00774589">
        <w:rPr>
          <w:rFonts w:ascii="TH SarabunPSK" w:eastAsia="Times New Roman" w:hAnsi="TH SarabunPSK" w:cs="TH SarabunPSK"/>
          <w:b/>
          <w:bCs/>
          <w:color w:val="44546A" w:themeColor="text2"/>
          <w:sz w:val="24"/>
          <w:szCs w:val="24"/>
        </w:rPr>
        <w:t xml:space="preserve">: </w:t>
      </w:r>
      <w:r w:rsidR="00BC6512" w:rsidRPr="00774589">
        <w:rPr>
          <w:rFonts w:ascii="TH SarabunPSK" w:eastAsia="Times New Roman" w:hAnsi="TH SarabunPSK" w:cs="TH SarabunPSK"/>
          <w:b/>
          <w:bCs/>
          <w:color w:val="44546A" w:themeColor="text2"/>
          <w:sz w:val="24"/>
          <w:szCs w:val="24"/>
        </w:rPr>
        <w:t>*</w:t>
      </w:r>
      <w:r w:rsidRPr="00774589">
        <w:rPr>
          <w:rFonts w:ascii="TH SarabunPSK" w:eastAsia="Times New Roman" w:hAnsi="TH SarabunPSK" w:cs="TH SarabunPSK"/>
          <w:color w:val="44546A" w:themeColor="text2"/>
          <w:sz w:val="24"/>
          <w:szCs w:val="24"/>
          <w:cs/>
        </w:rPr>
        <w:t>โครงการ</w:t>
      </w:r>
      <w:r w:rsidRPr="00774589">
        <w:rPr>
          <w:rFonts w:ascii="TH SarabunPSK" w:eastAsia="Times New Roman" w:hAnsi="TH SarabunPSK" w:cs="TH SarabunPSK" w:hint="cs"/>
          <w:color w:val="44546A" w:themeColor="text2"/>
          <w:sz w:val="24"/>
          <w:szCs w:val="24"/>
          <w:cs/>
        </w:rPr>
        <w:t>ต่อเนื่องที่มีข้อผูกพันสัญญา</w:t>
      </w:r>
      <w:r w:rsidRPr="00774589">
        <w:rPr>
          <w:rFonts w:ascii="TH SarabunPSK" w:eastAsia="Times New Roman" w:hAnsi="TH SarabunPSK" w:cs="TH SarabunPSK"/>
          <w:color w:val="44546A" w:themeColor="text2"/>
          <w:sz w:val="24"/>
          <w:szCs w:val="24"/>
          <w:lang w:bidi="en-US"/>
        </w:rPr>
        <w:t> </w:t>
      </w:r>
      <w:r w:rsidRPr="00774589">
        <w:rPr>
          <w:rFonts w:ascii="TH SarabunPSK" w:eastAsia="Times New Roman" w:hAnsi="TH SarabunPSK" w:cs="TH SarabunPSK" w:hint="cs"/>
          <w:color w:val="44546A" w:themeColor="text2"/>
          <w:sz w:val="24"/>
          <w:szCs w:val="24"/>
          <w:cs/>
        </w:rPr>
        <w:t xml:space="preserve">หมายถึง </w:t>
      </w:r>
      <w:r w:rsidR="000A5075" w:rsidRPr="00774589">
        <w:rPr>
          <w:rFonts w:ascii="TH SarabunPSK" w:eastAsia="Times New Roman" w:hAnsi="TH SarabunPSK" w:cs="TH SarabunPSK" w:hint="cs"/>
          <w:color w:val="44546A" w:themeColor="text2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774589">
        <w:rPr>
          <w:rFonts w:ascii="TH SarabunPSK" w:eastAsia="Times New Roman" w:hAnsi="TH SarabunPSK" w:cs="TH SarabunPSK" w:hint="cs"/>
          <w:color w:val="44546A" w:themeColor="text2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58D37963" w14:textId="77777777" w:rsidR="00616E0F" w:rsidRDefault="00616E0F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7DC61D2" w14:textId="75690436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  <w:cs/>
        </w:rPr>
        <w:t>ผลการดำเนินที่ผ่านมา (กรณีที่เป็น</w:t>
      </w:r>
      <w:r w:rsidR="007B40B7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45250D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E61BB1" w:rsidRPr="0045250D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สัดส่วน</w:t>
            </w: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(%</w:t>
            </w: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61BB1" w:rsidRPr="0045250D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1BB1" w:rsidRPr="0045250D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7D16CB" w:rsidRDefault="00E61BB1" w:rsidP="0008689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16C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สรุปผลการดำเนินงานที่ผ่านมา </w:t>
      </w:r>
      <w:r w:rsidR="00086891" w:rsidRPr="007D16C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shd w:val="clear" w:color="auto" w:fill="FFFFFF"/>
          <w:cs/>
        </w:rPr>
        <w:t>โดย</w:t>
      </w:r>
      <w:r w:rsidR="00086891" w:rsidRPr="007D16CB">
        <w:rPr>
          <w:rFonts w:ascii="TH Sarabun New" w:eastAsia="Times New Roman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7D16CB">
        <w:rPr>
          <w:rFonts w:ascii="TH Sarabun New" w:eastAsia="Times New Roman" w:hAnsi="TH Sarabun New" w:cs="TH Sarabun New"/>
          <w:color w:val="000000" w:themeColor="text1"/>
          <w:sz w:val="32"/>
          <w:szCs w:val="32"/>
          <w:shd w:val="clear" w:color="auto" w:fill="FFFFFF"/>
        </w:rPr>
        <w:t xml:space="preserve">  </w:t>
      </w:r>
      <w:r w:rsidR="00086891" w:rsidRPr="007D16CB">
        <w:rPr>
          <w:rFonts w:ascii="TH Sarabun New" w:eastAsia="Times New Roman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7D16CB">
        <w:rPr>
          <w:rFonts w:ascii="TH Sarabun New" w:eastAsia="Times New Roman" w:hAnsi="TH Sarabun New" w:cs="TH Sarabun New"/>
          <w:color w:val="000000" w:themeColor="text1"/>
          <w:sz w:val="32"/>
          <w:szCs w:val="32"/>
          <w:shd w:val="clear" w:color="auto" w:fill="FFFFFF"/>
        </w:rPr>
        <w:t> </w:t>
      </w:r>
    </w:p>
    <w:p w14:paraId="65AB180A" w14:textId="26BDF45E" w:rsidR="00E61BB1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66BC7">
        <w:rPr>
          <w:rFonts w:ascii="TH Sarabun New" w:hAnsi="TH Sarabun New" w:cs="TH Sarabun New"/>
          <w:sz w:val="32"/>
          <w:szCs w:val="32"/>
          <w:cs/>
        </w:rPr>
        <w:t>.</w:t>
      </w:r>
      <w:r w:rsidRPr="00566BC7">
        <w:rPr>
          <w:rFonts w:ascii="TH Sarabun New" w:hAnsi="TH Sarabun New" w:cs="TH Sarabun New"/>
          <w:sz w:val="32"/>
          <w:szCs w:val="32"/>
        </w:rPr>
        <w:t>………………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9B214F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="009B214F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</w:t>
      </w:r>
    </w:p>
    <w:p w14:paraId="4CCD37A4" w14:textId="77777777" w:rsidR="00E61BB1" w:rsidRPr="00566BC7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1939EAFA" w14:textId="27FFD340" w:rsidR="00543328" w:rsidRPr="00F21FCC" w:rsidRDefault="00767EAE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D60EB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543328" w:rsidRPr="00F21FC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8978EC">
        <w:rPr>
          <w:rFonts w:ascii="TH SarabunPSK" w:eastAsia="Times New Roman" w:hAnsi="TH SarabunPSK" w:cs="TH SarabunPSK" w:hint="cs"/>
          <w:sz w:val="32"/>
          <w:szCs w:val="32"/>
          <w:cs/>
        </w:rPr>
        <w:t>หรือไม่</w:t>
      </w:r>
    </w:p>
    <w:p w14:paraId="19CDE63C" w14:textId="77777777" w:rsidR="00190D31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DF834B0" w14:textId="47B22F50" w:rsidR="00543328" w:rsidRPr="00F21FCC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7D276A1F" w14:textId="160A22CD" w:rsidR="00543328" w:rsidRDefault="0054332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6EE00C47" w:rsidR="005B06E3" w:rsidRPr="00566BC7" w:rsidRDefault="00767EAE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6</w:t>
      </w:r>
      <w:r w:rsidR="00543328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566BC7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3DEB0EC5" w:rsidR="005B06E3" w:rsidRPr="00543328" w:rsidRDefault="00767EAE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543328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543328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="005B06E3" w:rsidRPr="005433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543328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50C064EB" w14:textId="27DD5AFC" w:rsidR="00D8250C" w:rsidRPr="00566BC7" w:rsidRDefault="00000000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816232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สาขาการวิจัยหลัก </w:t>
        </w:r>
        <w:r w:rsidR="005B06E3" w:rsidRPr="00816232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>OECD</w:t>
        </w:r>
      </w:hyperlink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DC4416">
        <w:rPr>
          <w:rFonts w:ascii="TH SarabunPSK" w:eastAsia="Cordia New" w:hAnsi="TH SarabunPSK" w:cs="TH SarabunPSK"/>
          <w:sz w:val="24"/>
          <w:szCs w:val="24"/>
          <w:cs/>
        </w:rPr>
        <w:t>(</w:t>
      </w:r>
      <w:r w:rsidR="005B06E3" w:rsidRPr="00DC4416">
        <w:rPr>
          <w:rFonts w:ascii="TH SarabunPSK" w:eastAsia="Cordia New" w:hAnsi="TH SarabunPSK" w:cs="TH SarabunPSK" w:hint="cs"/>
          <w:sz w:val="24"/>
          <w:szCs w:val="24"/>
          <w:cs/>
        </w:rPr>
        <w:t xml:space="preserve">เป็น </w:t>
      </w:r>
      <w:r w:rsidR="005B06E3" w:rsidRPr="00DC4416">
        <w:rPr>
          <w:rFonts w:ascii="TH SarabunPSK" w:eastAsia="Cordia New" w:hAnsi="TH SarabunPSK" w:cs="TH SarabunPSK"/>
          <w:sz w:val="24"/>
          <w:szCs w:val="24"/>
        </w:rPr>
        <w:t xml:space="preserve">dropdown </w:t>
      </w:r>
      <w:r w:rsidR="005B06E3" w:rsidRPr="00DC4416">
        <w:rPr>
          <w:rFonts w:ascii="TH SarabunPSK" w:eastAsia="Cordia New" w:hAnsi="TH SarabunPSK" w:cs="TH SarabunPSK" w:hint="cs"/>
          <w:sz w:val="24"/>
          <w:szCs w:val="24"/>
          <w:cs/>
        </w:rPr>
        <w:t>ให้เลือก</w:t>
      </w:r>
      <w:r w:rsidR="005B06E3" w:rsidRPr="00DC4416">
        <w:rPr>
          <w:rFonts w:ascii="TH SarabunPSK" w:eastAsia="Cordia New" w:hAnsi="TH SarabunPSK" w:cs="TH SarabunPSK"/>
          <w:sz w:val="24"/>
          <w:szCs w:val="24"/>
          <w:cs/>
        </w:rPr>
        <w:t xml:space="preserve">) </w:t>
      </w:r>
      <w:r w:rsidR="00DC4416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</w:t>
      </w:r>
    </w:p>
    <w:p w14:paraId="41A90333" w14:textId="6F712105" w:rsidR="00AF17AE" w:rsidRDefault="005B06E3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bidi="th-TH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สาขาการวิจัยย่อย </w:t>
      </w:r>
      <w:r w:rsidRPr="00566BC7">
        <w:rPr>
          <w:rFonts w:ascii="TH SarabunPSK" w:eastAsia="Cordia New" w:hAnsi="TH SarabunPSK" w:cs="TH SarabunPSK"/>
          <w:sz w:val="32"/>
          <w:szCs w:val="32"/>
        </w:rPr>
        <w:t>OECD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DC4416">
        <w:rPr>
          <w:rFonts w:ascii="TH SarabunPSK" w:eastAsia="Cordia New" w:hAnsi="TH SarabunPSK" w:cs="TH SarabunPSK"/>
          <w:sz w:val="24"/>
          <w:szCs w:val="24"/>
          <w:cs/>
          <w:lang w:bidi="th-TH"/>
        </w:rPr>
        <w:t>(</w:t>
      </w:r>
      <w:r w:rsidRPr="00DC4416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เป็น </w:t>
      </w:r>
      <w:r w:rsidRPr="00DC4416">
        <w:rPr>
          <w:rFonts w:ascii="TH SarabunPSK" w:eastAsia="Cordia New" w:hAnsi="TH SarabunPSK" w:cs="TH SarabunPSK"/>
          <w:sz w:val="24"/>
          <w:szCs w:val="24"/>
        </w:rPr>
        <w:t xml:space="preserve">dropdown </w:t>
      </w:r>
      <w:r w:rsidRPr="00DC4416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>ให้เลือก</w:t>
      </w:r>
      <w:r w:rsidRPr="00DC4416">
        <w:rPr>
          <w:rFonts w:ascii="TH SarabunPSK" w:eastAsia="Cordia New" w:hAnsi="TH SarabunPSK" w:cs="TH SarabunPSK"/>
          <w:sz w:val="24"/>
          <w:szCs w:val="24"/>
          <w:cs/>
          <w:lang w:bidi="th-TH"/>
        </w:rPr>
        <w:t xml:space="preserve">) </w:t>
      </w:r>
      <w:bookmarkStart w:id="2" w:name="_Hlk54975434"/>
      <w:r w:rsidR="00DC44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</w:t>
      </w:r>
    </w:p>
    <w:p w14:paraId="0916463D" w14:textId="77777777" w:rsidR="001064A0" w:rsidRPr="00F4332E" w:rsidRDefault="001064A0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13"/>
          <w:szCs w:val="13"/>
          <w:lang w:bidi="th-TH"/>
        </w:rPr>
      </w:pPr>
    </w:p>
    <w:tbl>
      <w:tblPr>
        <w:tblStyle w:val="TableGrid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5A367B" w:rsidRPr="005A367B" w14:paraId="05AC1EE8" w14:textId="77777777" w:rsidTr="00A055D7">
        <w:trPr>
          <w:trHeight w:val="197"/>
        </w:trPr>
        <w:tc>
          <w:tcPr>
            <w:tcW w:w="9214" w:type="dxa"/>
          </w:tcPr>
          <w:p w14:paraId="6EF1AF2F" w14:textId="35A57473" w:rsidR="0035619C" w:rsidRPr="00C774B5" w:rsidRDefault="0035619C" w:rsidP="00083C06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color w:val="44546A" w:themeColor="text2"/>
                <w:lang w:bidi="th-TH"/>
              </w:rPr>
            </w:pPr>
            <w:r w:rsidRPr="00C774B5">
              <w:rPr>
                <w:rFonts w:ascii="TH SarabunPSK" w:eastAsia="Cordia New" w:hAnsi="TH SarabunPSK" w:cs="TH SarabunPSK" w:hint="cs"/>
                <w:b/>
                <w:bCs/>
                <w:color w:val="44546A" w:themeColor="text2"/>
                <w:cs/>
                <w:lang w:bidi="th-TH"/>
              </w:rPr>
              <w:t>สาขาการวิจัย</w:t>
            </w:r>
            <w:r w:rsidR="00681EDC" w:rsidRPr="00C774B5">
              <w:rPr>
                <w:rFonts w:ascii="TH SarabunPSK" w:eastAsia="Cordia New" w:hAnsi="TH SarabunPSK" w:cs="TH SarabunPSK" w:hint="cs"/>
                <w:b/>
                <w:bCs/>
                <w:color w:val="44546A" w:themeColor="text2"/>
                <w:cs/>
                <w:lang w:bidi="th-TH"/>
              </w:rPr>
              <w:t xml:space="preserve"> </w:t>
            </w:r>
            <w:r w:rsidRPr="00C774B5">
              <w:rPr>
                <w:rFonts w:ascii="TH SarabunPSK" w:eastAsia="Cordia New" w:hAnsi="TH SarabunPSK" w:cs="TH SarabunPSK"/>
                <w:b/>
                <w:bCs/>
                <w:color w:val="44546A" w:themeColor="text2"/>
              </w:rPr>
              <w:t>OECD</w:t>
            </w:r>
          </w:p>
        </w:tc>
      </w:tr>
      <w:tr w:rsidR="005A367B" w:rsidRPr="005A367B" w14:paraId="00F9ABE4" w14:textId="77777777" w:rsidTr="00A055D7">
        <w:trPr>
          <w:trHeight w:val="422"/>
        </w:trPr>
        <w:tc>
          <w:tcPr>
            <w:tcW w:w="9214" w:type="dxa"/>
          </w:tcPr>
          <w:p w14:paraId="5800B11B" w14:textId="4BC011BE" w:rsidR="0035619C" w:rsidRPr="00C774B5" w:rsidRDefault="0035619C" w:rsidP="00F4332E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</w:pP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สาขาวิจัยที่จ</w:t>
            </w:r>
            <w:r w:rsidRPr="00C774B5">
              <w:rPr>
                <w:rFonts w:ascii="TH SarabunPSK" w:hAnsi="TH SarabunPSK" w:cs="TH SarabunPSK" w:hint="cs"/>
                <w:b/>
                <w:bCs/>
                <w:color w:val="44546A" w:themeColor="text2"/>
                <w:sz w:val="22"/>
                <w:szCs w:val="22"/>
                <w:cs/>
              </w:rPr>
              <w:t>ำ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 xml:space="preserve">แนกตาม </w:t>
            </w:r>
            <w:proofErr w:type="spellStart"/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Organisation</w:t>
            </w:r>
            <w:proofErr w:type="spellEnd"/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 for Economic Co-Operation and Development (OECD) 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ประกอบด้วย</w:t>
            </w:r>
          </w:p>
          <w:p w14:paraId="62BB5F84" w14:textId="47385AD0" w:rsidR="0035619C" w:rsidRPr="00C774B5" w:rsidRDefault="0035619C" w:rsidP="00083C0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1)  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สาขาหลักวิทยาศาสตร์ธรรมชาติ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ประกอบด้วยสาขาย่อยคณิตศาสตร์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คอมพิวเตอร์และสารสนเทศศาสตร์ (เฉพาะ</w:t>
            </w:r>
            <w:proofErr w:type="spellStart"/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ซอฟแวร์</w:t>
            </w:r>
            <w:proofErr w:type="spellEnd"/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) วิทยาศาสตร์ฟิสิกส์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วิทยาศาสตร์เคมี วิทยาศาสตร์กายภาพ วิทยาศาสตร์สิ่งแวดล้อม วิทยาศาสตร์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ธรรมชาติอื่น ๆ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</w:p>
          <w:p w14:paraId="494C3C78" w14:textId="77777777" w:rsidR="0035619C" w:rsidRPr="00C774B5" w:rsidRDefault="0035619C" w:rsidP="00083C0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2)  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สาขาหลักวิศวกรรมศาสตร์และเทคโนโลยี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ประกอบด้วยสาขาวิชาย่อย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วิศวกรรมโยธา วิศวกรรมไฟฟ้า อิเล็กทรอนิกส์และสารสนเทศ วิศวกรรม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เครื่องกล วิศวกรรมเคมี วิศวกรรมโลหการและวัสดุ วิศวกรรมการแพทย์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วิศวกรรมสิ่งแวดล้อม เทคโนโลยีชีวภาพสิ่งแวดล้อม เทคโนโลยีชีวภาพ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อุตสาหกรรม นาโนเทคโนโลยี วิศวกรรมศาสตร์และเทคโนโลยีอื่น ๆ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</w:p>
          <w:p w14:paraId="0CB8A88E" w14:textId="4A816D09" w:rsidR="0035619C" w:rsidRPr="00C774B5" w:rsidRDefault="0035619C" w:rsidP="00083C0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3)  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สาขาหล</w:t>
            </w:r>
            <w:r w:rsidRPr="00C774B5">
              <w:rPr>
                <w:rFonts w:ascii="TH SarabunPSK" w:hAnsi="TH SarabunPSK" w:cs="TH SarabunPSK" w:hint="cs"/>
                <w:b/>
                <w:bCs/>
                <w:color w:val="44546A" w:themeColor="text2"/>
                <w:sz w:val="22"/>
                <w:szCs w:val="22"/>
                <w:cs/>
              </w:rPr>
              <w:t xml:space="preserve">ักการแพทย์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ประกอบด้วยสาขาวิชาย่อยการแพทย</w:t>
            </w:r>
            <w:r w:rsidRPr="00C774B5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์พื้น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ฐาน </w:t>
            </w:r>
            <w:r w:rsidRPr="00C774B5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การแพทย์คลินิก วิทยาศาสตร์สุขภาพ เทคโนโลยีชีวภาพทางด้านการแพทย์ วิทยาศาสตร์ทางด้านการแพทย์อื่น ๆ</w:t>
            </w:r>
          </w:p>
          <w:p w14:paraId="232704B6" w14:textId="0A84CEB6" w:rsidR="0035619C" w:rsidRPr="00C774B5" w:rsidRDefault="0035619C" w:rsidP="00083C0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lastRenderedPageBreak/>
              <w:t>4)  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สาขาหลักเกษตรศาสตร์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ประกอบด้วยสาขาย่อยเกษตรกรรม ป่าไม้ ประมง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สัตวศาสตร์ สัตวแพทย์ศาสตร์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Pr="00C774B5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เทคโนโลยีชีวภาพ ทางด้านการเกษตร วิทยาศาสตร์ทางด้านการเกษตรอื่น ๆ</w:t>
            </w:r>
          </w:p>
          <w:p w14:paraId="2AEC8BA4" w14:textId="77777777" w:rsidR="0035619C" w:rsidRPr="00C774B5" w:rsidRDefault="0035619C" w:rsidP="00083C0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5)  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สาขาหลักสังคมศาสตร์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ประกอบด้วยสาขาย่อยจิตวิทยา เศรษฐศาสตร์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ศึกษาศาสตร์ สังคมศาสตร์ นิติศาสตร์ รัฐศาสตร์ ภูมิศาสตร์ทางสังคมและ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เศรษฐกิจ นิเทศศาสตร์และสื่อสารมวลชน สังคมศาสตร์อื่น ๆ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</w:p>
          <w:p w14:paraId="7BD48845" w14:textId="022AD312" w:rsidR="0035619C" w:rsidRPr="00C774B5" w:rsidRDefault="0035619C" w:rsidP="00083C06">
            <w:pPr>
              <w:pStyle w:val="NormalWeb"/>
              <w:numPr>
                <w:ilvl w:val="0"/>
                <w:numId w:val="24"/>
              </w:numPr>
              <w:ind w:left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6)  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สาขาหลักมนุษยศาสตร์</w:t>
            </w:r>
            <w:r w:rsidRPr="00C774B5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ประกอบด้วยสาขาย่อยประวัติศาสตร์และโบราณคดี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ภาษาและวรรณคดี ปรัชญา จริยธรรม และศาสนา ศิลปะ มนุษยศาสตร์อื่น ๆ</w:t>
            </w:r>
            <w:r w:rsidRPr="00C774B5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</w:p>
        </w:tc>
      </w:tr>
    </w:tbl>
    <w:p w14:paraId="5C12355C" w14:textId="77777777" w:rsidR="00925D15" w:rsidRDefault="00925D15" w:rsidP="001C6F81">
      <w:pPr>
        <w:rPr>
          <w:rFonts w:ascii="TH SarabunPSK" w:eastAsia="Cordia New" w:hAnsi="TH SarabunPSK" w:cs="TH SarabunPSK"/>
          <w:sz w:val="32"/>
          <w:szCs w:val="32"/>
        </w:rPr>
      </w:pPr>
    </w:p>
    <w:p w14:paraId="1E5138AC" w14:textId="578B24CD" w:rsidR="007D16CB" w:rsidRDefault="007D16CB" w:rsidP="001C6F81">
      <w:pPr>
        <w:rPr>
          <w:rFonts w:ascii="TH SarabunPSK" w:eastAsia="Cordia New" w:hAnsi="TH SarabunPSK" w:cs="TH SarabunPSK"/>
          <w:sz w:val="32"/>
          <w:szCs w:val="32"/>
        </w:rPr>
      </w:pPr>
    </w:p>
    <w:p w14:paraId="100FB6F3" w14:textId="77777777" w:rsidR="00190D31" w:rsidRDefault="00190D31" w:rsidP="001C6F81">
      <w:pPr>
        <w:rPr>
          <w:rFonts w:ascii="TH SarabunPSK" w:eastAsia="Cordia New" w:hAnsi="TH SarabunPSK" w:cs="TH SarabunPSK"/>
          <w:sz w:val="32"/>
          <w:szCs w:val="32"/>
        </w:rPr>
      </w:pPr>
    </w:p>
    <w:p w14:paraId="6F23CE85" w14:textId="3A334606" w:rsidR="00543328" w:rsidRPr="007D16CB" w:rsidRDefault="00767EAE" w:rsidP="00190D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7D16CB">
        <w:rPr>
          <w:rFonts w:ascii="TH SarabunPSK" w:eastAsia="Cordia New" w:hAnsi="TH SarabunPSK" w:cs="TH SarabunPSK"/>
          <w:color w:val="000000" w:themeColor="text1"/>
          <w:sz w:val="32"/>
          <w:szCs w:val="32"/>
        </w:rPr>
        <w:t>8</w:t>
      </w:r>
      <w:r w:rsidR="00543328" w:rsidRPr="007D16CB">
        <w:rPr>
          <w:rFonts w:ascii="TH SarabunPSK" w:eastAsia="Cordia New" w:hAnsi="TH SarabunPSK" w:cs="TH SarabunPSK"/>
          <w:color w:val="000000" w:themeColor="text1"/>
          <w:sz w:val="32"/>
          <w:szCs w:val="32"/>
        </w:rPr>
        <w:t>. ISCED</w:t>
      </w:r>
      <w:r w:rsidR="001C6F81" w:rsidRPr="007D16CB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 xml:space="preserve"> </w:t>
      </w:r>
      <w:r w:rsidR="001C6F81" w:rsidRPr="007D16C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(</w:t>
      </w:r>
      <w:r w:rsidR="001C6F81" w:rsidRPr="007D16C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International Standard Classification </w:t>
      </w:r>
      <w:proofErr w:type="gramStart"/>
      <w:r w:rsidR="001C6F81" w:rsidRPr="007D16C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Of</w:t>
      </w:r>
      <w:proofErr w:type="gramEnd"/>
      <w:r w:rsidR="001C6F81" w:rsidRPr="007D16C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Education)</w:t>
      </w:r>
    </w:p>
    <w:p w14:paraId="4BB6C498" w14:textId="77777777" w:rsidR="00543328" w:rsidRPr="00FE5E63" w:rsidRDefault="00543328" w:rsidP="00190D31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Pr="00DC4416">
        <w:rPr>
          <w:rFonts w:ascii="TH SarabunPSK" w:eastAsia="Cordia New" w:hAnsi="TH SarabunPSK" w:cs="TH SarabunPSK"/>
          <w:sz w:val="24"/>
          <w:szCs w:val="24"/>
        </w:rPr>
        <w:t>(</w:t>
      </w:r>
      <w:r w:rsidRPr="00DC4416">
        <w:rPr>
          <w:rFonts w:ascii="TH SarabunPSK" w:eastAsia="Cordia New" w:hAnsi="TH SarabunPSK" w:cs="TH SarabunPSK" w:hint="cs"/>
          <w:sz w:val="24"/>
          <w:szCs w:val="24"/>
          <w:cs/>
        </w:rPr>
        <w:t xml:space="preserve">เป็น </w:t>
      </w:r>
      <w:r w:rsidRPr="00DC4416">
        <w:rPr>
          <w:rFonts w:ascii="TH SarabunPSK" w:eastAsia="Cordia New" w:hAnsi="TH SarabunPSK" w:cs="TH SarabunPSK"/>
          <w:sz w:val="24"/>
          <w:szCs w:val="24"/>
        </w:rPr>
        <w:t xml:space="preserve">dropdown </w:t>
      </w:r>
      <w:r w:rsidRPr="00DC4416">
        <w:rPr>
          <w:rFonts w:ascii="TH SarabunPSK" w:eastAsia="Cordia New" w:hAnsi="TH SarabunPSK" w:cs="TH SarabunPSK" w:hint="cs"/>
          <w:sz w:val="24"/>
          <w:szCs w:val="24"/>
          <w:cs/>
        </w:rPr>
        <w:t>ให้เลือก</w:t>
      </w:r>
      <w:r w:rsidRPr="00DC4416">
        <w:rPr>
          <w:rFonts w:ascii="TH SarabunPSK" w:eastAsia="Cordia New" w:hAnsi="TH SarabunPSK" w:cs="TH SarabunPSK"/>
          <w:sz w:val="24"/>
          <w:szCs w:val="24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3DA0D3DC" w14:textId="77777777" w:rsidR="00543328" w:rsidRPr="00FE5E63" w:rsidRDefault="00543328" w:rsidP="00190D31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Pr="00DC4416">
        <w:rPr>
          <w:rFonts w:ascii="TH SarabunPSK" w:eastAsia="Cordia New" w:hAnsi="TH SarabunPSK" w:cs="TH SarabunPSK"/>
          <w:sz w:val="24"/>
          <w:szCs w:val="24"/>
        </w:rPr>
        <w:t>(</w:t>
      </w:r>
      <w:r w:rsidRPr="00DC4416">
        <w:rPr>
          <w:rFonts w:ascii="TH SarabunPSK" w:eastAsia="Cordia New" w:hAnsi="TH SarabunPSK" w:cs="TH SarabunPSK" w:hint="cs"/>
          <w:sz w:val="24"/>
          <w:szCs w:val="24"/>
          <w:cs/>
        </w:rPr>
        <w:t xml:space="preserve">เป็น </w:t>
      </w:r>
      <w:r w:rsidRPr="00DC4416">
        <w:rPr>
          <w:rFonts w:ascii="TH SarabunPSK" w:eastAsia="Cordia New" w:hAnsi="TH SarabunPSK" w:cs="TH SarabunPSK"/>
          <w:sz w:val="24"/>
          <w:szCs w:val="24"/>
        </w:rPr>
        <w:t xml:space="preserve">dropdown </w:t>
      </w:r>
      <w:r w:rsidRPr="00DC4416">
        <w:rPr>
          <w:rFonts w:ascii="TH SarabunPSK" w:eastAsia="Cordia New" w:hAnsi="TH SarabunPSK" w:cs="TH SarabunPSK" w:hint="cs"/>
          <w:sz w:val="24"/>
          <w:szCs w:val="24"/>
          <w:cs/>
        </w:rPr>
        <w:t>ให้เลือก</w:t>
      </w:r>
      <w:r w:rsidRPr="00DC4416">
        <w:rPr>
          <w:rFonts w:ascii="TH SarabunPSK" w:eastAsia="Cordia New" w:hAnsi="TH SarabunPSK" w:cs="TH SarabunPSK"/>
          <w:sz w:val="24"/>
          <w:szCs w:val="24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5DEC7430" w14:textId="77777777" w:rsidR="00543328" w:rsidRDefault="00543328" w:rsidP="00190D31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Pr="00DC4416">
        <w:rPr>
          <w:rFonts w:ascii="TH SarabunPSK" w:eastAsia="Cordia New" w:hAnsi="TH SarabunPSK" w:cs="TH SarabunPSK"/>
          <w:sz w:val="24"/>
          <w:szCs w:val="24"/>
        </w:rPr>
        <w:t>(</w:t>
      </w:r>
      <w:r w:rsidRPr="00DC4416">
        <w:rPr>
          <w:rFonts w:ascii="TH SarabunPSK" w:eastAsia="Cordia New" w:hAnsi="TH SarabunPSK" w:cs="TH SarabunPSK" w:hint="cs"/>
          <w:sz w:val="24"/>
          <w:szCs w:val="24"/>
          <w:cs/>
        </w:rPr>
        <w:t xml:space="preserve">เป็น </w:t>
      </w:r>
      <w:r w:rsidRPr="00DC4416">
        <w:rPr>
          <w:rFonts w:ascii="TH SarabunPSK" w:eastAsia="Cordia New" w:hAnsi="TH SarabunPSK" w:cs="TH SarabunPSK"/>
          <w:sz w:val="24"/>
          <w:szCs w:val="24"/>
        </w:rPr>
        <w:t xml:space="preserve">dropdown </w:t>
      </w:r>
      <w:r w:rsidRPr="00DC4416">
        <w:rPr>
          <w:rFonts w:ascii="TH SarabunPSK" w:eastAsia="Cordia New" w:hAnsi="TH SarabunPSK" w:cs="TH SarabunPSK" w:hint="cs"/>
          <w:sz w:val="24"/>
          <w:szCs w:val="24"/>
          <w:cs/>
        </w:rPr>
        <w:t>ให้เลือก</w:t>
      </w:r>
      <w:r w:rsidRPr="00DC4416">
        <w:rPr>
          <w:rFonts w:ascii="TH SarabunPSK" w:eastAsia="Cordia New" w:hAnsi="TH SarabunPSK" w:cs="TH SarabunPSK"/>
          <w:sz w:val="24"/>
          <w:szCs w:val="24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6DC70C14" w14:textId="3681D201" w:rsidR="00A90334" w:rsidRPr="00C774B5" w:rsidRDefault="00803391" w:rsidP="00803391">
      <w:pPr>
        <w:spacing w:after="0" w:line="240" w:lineRule="auto"/>
        <w:rPr>
          <w:rFonts w:ascii="TH SarabunPSK" w:eastAsia="Cordia New" w:hAnsi="TH SarabunPSK" w:cs="TH SarabunPSK"/>
          <w:b/>
          <w:bCs/>
          <w:color w:val="44546A" w:themeColor="text2"/>
          <w:sz w:val="32"/>
          <w:szCs w:val="32"/>
        </w:rPr>
      </w:pPr>
      <w:r w:rsidRPr="00C774B5">
        <w:rPr>
          <w:rFonts w:ascii="TH SarabunPSK" w:eastAsia="Cordia New" w:hAnsi="TH SarabunPSK" w:cs="TH SarabunPSK" w:hint="cs"/>
          <w:b/>
          <w:bCs/>
          <w:color w:val="44546A" w:themeColor="text2"/>
          <w:sz w:val="32"/>
          <w:szCs w:val="32"/>
          <w:cs/>
        </w:rPr>
        <w:t xml:space="preserve">รหัสสาขา </w:t>
      </w:r>
      <w:r w:rsidRPr="00C774B5">
        <w:rPr>
          <w:rFonts w:ascii="TH SarabunPSK" w:eastAsia="Cordia New" w:hAnsi="TH SarabunPSK" w:cs="TH SarabunPSK"/>
          <w:b/>
          <w:bCs/>
          <w:color w:val="44546A" w:themeColor="text2"/>
          <w:sz w:val="32"/>
          <w:szCs w:val="32"/>
        </w:rPr>
        <w:t>ISCED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941"/>
      </w:tblGrid>
      <w:tr w:rsidR="00C774B5" w:rsidRPr="00C774B5" w14:paraId="3EE88E2F" w14:textId="77777777" w:rsidTr="002963EB">
        <w:trPr>
          <w:trHeight w:val="270"/>
          <w:tblHeader/>
        </w:trPr>
        <w:tc>
          <w:tcPr>
            <w:tcW w:w="2122" w:type="dxa"/>
            <w:shd w:val="clear" w:color="auto" w:fill="DEEAF6" w:themeFill="accent1" w:themeFillTint="33"/>
            <w:noWrap/>
            <w:hideMark/>
          </w:tcPr>
          <w:p w14:paraId="684C92FC" w14:textId="06A16424" w:rsidR="004533F9" w:rsidRPr="00C774B5" w:rsidRDefault="004533F9" w:rsidP="004533F9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b/>
                <w:bCs/>
                <w:color w:val="44546A" w:themeColor="text2"/>
                <w:szCs w:val="22"/>
              </w:rPr>
              <w:t>ISCED Broad field</w:t>
            </w:r>
          </w:p>
        </w:tc>
        <w:tc>
          <w:tcPr>
            <w:tcW w:w="3402" w:type="dxa"/>
            <w:shd w:val="clear" w:color="auto" w:fill="DEEAF6" w:themeFill="accent1" w:themeFillTint="33"/>
            <w:noWrap/>
            <w:hideMark/>
          </w:tcPr>
          <w:p w14:paraId="5CAFC475" w14:textId="2E196092" w:rsidR="004533F9" w:rsidRPr="00C774B5" w:rsidRDefault="004533F9" w:rsidP="004533F9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b/>
                <w:bCs/>
                <w:color w:val="44546A" w:themeColor="text2"/>
                <w:szCs w:val="22"/>
              </w:rPr>
              <w:t>ISCED Narrow field</w:t>
            </w:r>
          </w:p>
        </w:tc>
        <w:tc>
          <w:tcPr>
            <w:tcW w:w="3941" w:type="dxa"/>
            <w:shd w:val="clear" w:color="auto" w:fill="DEEAF6" w:themeFill="accent1" w:themeFillTint="33"/>
            <w:noWrap/>
            <w:hideMark/>
          </w:tcPr>
          <w:p w14:paraId="5E10A075" w14:textId="7BD8D46D" w:rsidR="004533F9" w:rsidRPr="00C774B5" w:rsidRDefault="004533F9" w:rsidP="004533F9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b/>
                <w:bCs/>
                <w:color w:val="44546A" w:themeColor="text2"/>
                <w:szCs w:val="22"/>
              </w:rPr>
              <w:t>ISCED Detailed field</w:t>
            </w:r>
          </w:p>
        </w:tc>
      </w:tr>
      <w:tr w:rsidR="00C774B5" w:rsidRPr="00C774B5" w14:paraId="56DFECB6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AA3673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 Generic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</w:t>
            </w:r>
          </w:p>
        </w:tc>
        <w:tc>
          <w:tcPr>
            <w:tcW w:w="3402" w:type="dxa"/>
            <w:noWrap/>
            <w:hideMark/>
          </w:tcPr>
          <w:p w14:paraId="69BB36B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000 Generic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not further defined</w:t>
            </w:r>
          </w:p>
        </w:tc>
        <w:tc>
          <w:tcPr>
            <w:tcW w:w="3941" w:type="dxa"/>
            <w:noWrap/>
            <w:hideMark/>
          </w:tcPr>
          <w:p w14:paraId="4E2E076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0000 Generic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not further defined</w:t>
            </w:r>
          </w:p>
        </w:tc>
      </w:tr>
      <w:tr w:rsidR="00C774B5" w:rsidRPr="00C774B5" w14:paraId="769314B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788F59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 Generic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</w:t>
            </w:r>
          </w:p>
        </w:tc>
        <w:tc>
          <w:tcPr>
            <w:tcW w:w="3402" w:type="dxa"/>
            <w:noWrap/>
            <w:hideMark/>
          </w:tcPr>
          <w:p w14:paraId="0C422B7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001 Basic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</w:t>
            </w:r>
          </w:p>
        </w:tc>
        <w:tc>
          <w:tcPr>
            <w:tcW w:w="3941" w:type="dxa"/>
            <w:noWrap/>
            <w:hideMark/>
          </w:tcPr>
          <w:p w14:paraId="618997D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0011 Basic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</w:t>
            </w:r>
          </w:p>
        </w:tc>
      </w:tr>
      <w:tr w:rsidR="00C774B5" w:rsidRPr="00C774B5" w14:paraId="00C2411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38F2CE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 Generic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</w:t>
            </w:r>
          </w:p>
        </w:tc>
        <w:tc>
          <w:tcPr>
            <w:tcW w:w="3402" w:type="dxa"/>
            <w:noWrap/>
            <w:hideMark/>
          </w:tcPr>
          <w:p w14:paraId="26BAE4E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002 Literacy and numeracy</w:t>
            </w:r>
          </w:p>
        </w:tc>
        <w:tc>
          <w:tcPr>
            <w:tcW w:w="3941" w:type="dxa"/>
            <w:noWrap/>
            <w:hideMark/>
          </w:tcPr>
          <w:p w14:paraId="6AEC27D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0021 Literacy and numeracy</w:t>
            </w:r>
          </w:p>
        </w:tc>
      </w:tr>
      <w:tr w:rsidR="00C774B5" w:rsidRPr="00C774B5" w14:paraId="2F497BD7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74820A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 Generic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</w:t>
            </w:r>
          </w:p>
        </w:tc>
        <w:tc>
          <w:tcPr>
            <w:tcW w:w="3402" w:type="dxa"/>
            <w:noWrap/>
            <w:hideMark/>
          </w:tcPr>
          <w:p w14:paraId="6519152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003 Personal skills and development</w:t>
            </w:r>
          </w:p>
        </w:tc>
        <w:tc>
          <w:tcPr>
            <w:tcW w:w="3941" w:type="dxa"/>
            <w:noWrap/>
            <w:hideMark/>
          </w:tcPr>
          <w:p w14:paraId="0E4CB1B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0031 Personal skills and development</w:t>
            </w:r>
          </w:p>
        </w:tc>
      </w:tr>
      <w:tr w:rsidR="00C774B5" w:rsidRPr="00C774B5" w14:paraId="6D3A9449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120A4D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 Generic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</w:t>
            </w:r>
          </w:p>
        </w:tc>
        <w:tc>
          <w:tcPr>
            <w:tcW w:w="3402" w:type="dxa"/>
            <w:noWrap/>
            <w:hideMark/>
          </w:tcPr>
          <w:p w14:paraId="4C60E61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009 Generic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not elsewhere classified</w:t>
            </w:r>
          </w:p>
        </w:tc>
        <w:tc>
          <w:tcPr>
            <w:tcW w:w="3941" w:type="dxa"/>
            <w:noWrap/>
            <w:hideMark/>
          </w:tcPr>
          <w:p w14:paraId="3C6797E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0099 Generic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not elsewhere classified</w:t>
            </w:r>
          </w:p>
        </w:tc>
      </w:tr>
      <w:tr w:rsidR="00C774B5" w:rsidRPr="00C774B5" w14:paraId="4437410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B57B6E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 Education</w:t>
            </w:r>
          </w:p>
        </w:tc>
        <w:tc>
          <w:tcPr>
            <w:tcW w:w="3402" w:type="dxa"/>
            <w:noWrap/>
            <w:hideMark/>
          </w:tcPr>
          <w:p w14:paraId="6F104B2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011 Education</w:t>
            </w:r>
          </w:p>
        </w:tc>
        <w:tc>
          <w:tcPr>
            <w:tcW w:w="3941" w:type="dxa"/>
            <w:noWrap/>
            <w:hideMark/>
          </w:tcPr>
          <w:p w14:paraId="5F1F060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0110 Education not further defined</w:t>
            </w:r>
          </w:p>
        </w:tc>
      </w:tr>
      <w:tr w:rsidR="00C774B5" w:rsidRPr="00C774B5" w14:paraId="5634C8A0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6C6F83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 Education</w:t>
            </w:r>
          </w:p>
        </w:tc>
        <w:tc>
          <w:tcPr>
            <w:tcW w:w="3402" w:type="dxa"/>
            <w:noWrap/>
            <w:hideMark/>
          </w:tcPr>
          <w:p w14:paraId="6A2C6EA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011 Education</w:t>
            </w:r>
          </w:p>
        </w:tc>
        <w:tc>
          <w:tcPr>
            <w:tcW w:w="3941" w:type="dxa"/>
            <w:noWrap/>
            <w:hideMark/>
          </w:tcPr>
          <w:p w14:paraId="459DEA5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0111 Education science</w:t>
            </w:r>
          </w:p>
        </w:tc>
      </w:tr>
      <w:tr w:rsidR="00C774B5" w:rsidRPr="00C774B5" w14:paraId="7A3A458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2018FF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 Education</w:t>
            </w:r>
          </w:p>
        </w:tc>
        <w:tc>
          <w:tcPr>
            <w:tcW w:w="3402" w:type="dxa"/>
            <w:noWrap/>
            <w:hideMark/>
          </w:tcPr>
          <w:p w14:paraId="50FD01D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011 Education</w:t>
            </w:r>
          </w:p>
        </w:tc>
        <w:tc>
          <w:tcPr>
            <w:tcW w:w="3941" w:type="dxa"/>
            <w:noWrap/>
            <w:hideMark/>
          </w:tcPr>
          <w:p w14:paraId="153DAD9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0112 Training for pre-school teachers</w:t>
            </w:r>
          </w:p>
        </w:tc>
      </w:tr>
      <w:tr w:rsidR="00C774B5" w:rsidRPr="00C774B5" w14:paraId="69B6BFE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88B83E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 Education</w:t>
            </w:r>
          </w:p>
        </w:tc>
        <w:tc>
          <w:tcPr>
            <w:tcW w:w="3402" w:type="dxa"/>
            <w:noWrap/>
            <w:hideMark/>
          </w:tcPr>
          <w:p w14:paraId="0B4EE4D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011 Education</w:t>
            </w:r>
          </w:p>
        </w:tc>
        <w:tc>
          <w:tcPr>
            <w:tcW w:w="3941" w:type="dxa"/>
            <w:noWrap/>
            <w:hideMark/>
          </w:tcPr>
          <w:p w14:paraId="6CADFC5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0113 Teacher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training  without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subject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specialisation</w:t>
            </w:r>
            <w:proofErr w:type="spellEnd"/>
          </w:p>
        </w:tc>
      </w:tr>
      <w:tr w:rsidR="00C774B5" w:rsidRPr="00C774B5" w14:paraId="7E70034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2ED6F4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 Education</w:t>
            </w:r>
          </w:p>
        </w:tc>
        <w:tc>
          <w:tcPr>
            <w:tcW w:w="3402" w:type="dxa"/>
            <w:noWrap/>
            <w:hideMark/>
          </w:tcPr>
          <w:p w14:paraId="09D255D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011 Education</w:t>
            </w:r>
          </w:p>
        </w:tc>
        <w:tc>
          <w:tcPr>
            <w:tcW w:w="3941" w:type="dxa"/>
            <w:noWrap/>
            <w:hideMark/>
          </w:tcPr>
          <w:p w14:paraId="65335C7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0114Teacher training with subject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specialisation</w:t>
            </w:r>
            <w:proofErr w:type="spellEnd"/>
          </w:p>
        </w:tc>
      </w:tr>
      <w:tr w:rsidR="00C774B5" w:rsidRPr="00C774B5" w14:paraId="538334CD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A3A626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 Education</w:t>
            </w:r>
          </w:p>
        </w:tc>
        <w:tc>
          <w:tcPr>
            <w:tcW w:w="3402" w:type="dxa"/>
            <w:noWrap/>
            <w:hideMark/>
          </w:tcPr>
          <w:p w14:paraId="1CDEF34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011 Education</w:t>
            </w:r>
          </w:p>
        </w:tc>
        <w:tc>
          <w:tcPr>
            <w:tcW w:w="3941" w:type="dxa"/>
            <w:noWrap/>
            <w:hideMark/>
          </w:tcPr>
          <w:p w14:paraId="3026973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0119Education not elsewhere classified</w:t>
            </w:r>
          </w:p>
        </w:tc>
      </w:tr>
      <w:tr w:rsidR="00C774B5" w:rsidRPr="00C774B5" w14:paraId="2FAD6A3E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B8D7BE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01 Education</w:t>
            </w:r>
          </w:p>
        </w:tc>
        <w:tc>
          <w:tcPr>
            <w:tcW w:w="3402" w:type="dxa"/>
            <w:noWrap/>
            <w:hideMark/>
          </w:tcPr>
          <w:p w14:paraId="2DD8430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018 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education</w:t>
            </w:r>
          </w:p>
        </w:tc>
        <w:tc>
          <w:tcPr>
            <w:tcW w:w="3941" w:type="dxa"/>
            <w:noWrap/>
            <w:hideMark/>
          </w:tcPr>
          <w:p w14:paraId="5C90878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0188 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education</w:t>
            </w:r>
          </w:p>
        </w:tc>
      </w:tr>
      <w:tr w:rsidR="00C774B5" w:rsidRPr="00C774B5" w14:paraId="120B7E1C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AD1989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45D7274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020 Arts and humanities not further defined</w:t>
            </w:r>
          </w:p>
        </w:tc>
        <w:tc>
          <w:tcPr>
            <w:tcW w:w="3941" w:type="dxa"/>
            <w:noWrap/>
            <w:hideMark/>
          </w:tcPr>
          <w:p w14:paraId="6A09B90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0200 Arts and humanities not further defined</w:t>
            </w:r>
          </w:p>
        </w:tc>
      </w:tr>
      <w:tr w:rsidR="00C774B5" w:rsidRPr="00C774B5" w14:paraId="2FB53C2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DF1BFB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1E552E5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 Arts</w:t>
            </w:r>
          </w:p>
        </w:tc>
        <w:tc>
          <w:tcPr>
            <w:tcW w:w="3941" w:type="dxa"/>
            <w:noWrap/>
            <w:hideMark/>
          </w:tcPr>
          <w:p w14:paraId="44DEBAE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0210 Arts not further defined</w:t>
            </w:r>
          </w:p>
        </w:tc>
      </w:tr>
      <w:tr w:rsidR="00C774B5" w:rsidRPr="00C774B5" w14:paraId="2024837E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6D2B21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6C07D09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 Arts</w:t>
            </w:r>
          </w:p>
        </w:tc>
        <w:tc>
          <w:tcPr>
            <w:tcW w:w="3941" w:type="dxa"/>
            <w:noWrap/>
            <w:hideMark/>
          </w:tcPr>
          <w:p w14:paraId="02DAD4D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0211 Audio-visual techniques and media production</w:t>
            </w:r>
          </w:p>
        </w:tc>
      </w:tr>
      <w:tr w:rsidR="00C774B5" w:rsidRPr="00C774B5" w14:paraId="62DD892C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3D5398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160C450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 Arts</w:t>
            </w:r>
          </w:p>
        </w:tc>
        <w:tc>
          <w:tcPr>
            <w:tcW w:w="3941" w:type="dxa"/>
            <w:noWrap/>
            <w:hideMark/>
          </w:tcPr>
          <w:p w14:paraId="6FC13A1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0212 Fashion, interior and industrial design</w:t>
            </w:r>
          </w:p>
        </w:tc>
      </w:tr>
      <w:tr w:rsidR="00C774B5" w:rsidRPr="00C774B5" w14:paraId="42CD8D77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7E4458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3B4B74F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 Arts</w:t>
            </w:r>
          </w:p>
        </w:tc>
        <w:tc>
          <w:tcPr>
            <w:tcW w:w="3941" w:type="dxa"/>
            <w:noWrap/>
            <w:hideMark/>
          </w:tcPr>
          <w:p w14:paraId="58D3721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0213 Fine arts</w:t>
            </w:r>
          </w:p>
        </w:tc>
      </w:tr>
      <w:tr w:rsidR="00C774B5" w:rsidRPr="00C774B5" w14:paraId="79142EA4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2B8DA4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689AE40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 Arts</w:t>
            </w:r>
          </w:p>
        </w:tc>
        <w:tc>
          <w:tcPr>
            <w:tcW w:w="3941" w:type="dxa"/>
            <w:noWrap/>
            <w:hideMark/>
          </w:tcPr>
          <w:p w14:paraId="1929F12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0214Handicrafts</w:t>
            </w:r>
          </w:p>
        </w:tc>
      </w:tr>
      <w:tr w:rsidR="00C774B5" w:rsidRPr="00C774B5" w14:paraId="68BAE4EB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64E378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51B3EEF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 Arts</w:t>
            </w:r>
          </w:p>
        </w:tc>
        <w:tc>
          <w:tcPr>
            <w:tcW w:w="3941" w:type="dxa"/>
            <w:noWrap/>
            <w:hideMark/>
          </w:tcPr>
          <w:p w14:paraId="7EE3157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0215Music and performing arts</w:t>
            </w:r>
          </w:p>
        </w:tc>
      </w:tr>
      <w:tr w:rsidR="00C774B5" w:rsidRPr="00C774B5" w14:paraId="36913202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4ED0D3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7521153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 Arts</w:t>
            </w:r>
          </w:p>
        </w:tc>
        <w:tc>
          <w:tcPr>
            <w:tcW w:w="3941" w:type="dxa"/>
            <w:noWrap/>
            <w:hideMark/>
          </w:tcPr>
          <w:p w14:paraId="113843E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0219Arts not elsewhere classified</w:t>
            </w:r>
          </w:p>
        </w:tc>
      </w:tr>
      <w:tr w:rsidR="00C774B5" w:rsidRPr="00C774B5" w14:paraId="16711104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B3848B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3949C9E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022Humanities (excluding languages)</w:t>
            </w:r>
          </w:p>
        </w:tc>
        <w:tc>
          <w:tcPr>
            <w:tcW w:w="3941" w:type="dxa"/>
            <w:noWrap/>
            <w:hideMark/>
          </w:tcPr>
          <w:p w14:paraId="5ED46D4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0220Humanities (excluding languages) not further defined</w:t>
            </w:r>
          </w:p>
        </w:tc>
      </w:tr>
      <w:tr w:rsidR="00C774B5" w:rsidRPr="00C774B5" w14:paraId="56E3DE48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AA6803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3091E64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022Humanities (excluding languages)</w:t>
            </w:r>
          </w:p>
        </w:tc>
        <w:tc>
          <w:tcPr>
            <w:tcW w:w="3941" w:type="dxa"/>
            <w:noWrap/>
            <w:hideMark/>
          </w:tcPr>
          <w:p w14:paraId="683BBD8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0221Religion and theology</w:t>
            </w:r>
          </w:p>
        </w:tc>
      </w:tr>
      <w:tr w:rsidR="00C774B5" w:rsidRPr="00C774B5" w14:paraId="4F631D36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ED346F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lastRenderedPageBreak/>
              <w:t>02 Arts and humanities</w:t>
            </w:r>
          </w:p>
        </w:tc>
        <w:tc>
          <w:tcPr>
            <w:tcW w:w="3402" w:type="dxa"/>
            <w:noWrap/>
            <w:hideMark/>
          </w:tcPr>
          <w:p w14:paraId="0A57927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022Humanities (excluding languages)</w:t>
            </w:r>
          </w:p>
        </w:tc>
        <w:tc>
          <w:tcPr>
            <w:tcW w:w="3941" w:type="dxa"/>
            <w:noWrap/>
            <w:hideMark/>
          </w:tcPr>
          <w:p w14:paraId="5C9B5D9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0222History and archaeology</w:t>
            </w:r>
          </w:p>
        </w:tc>
      </w:tr>
      <w:tr w:rsidR="00C774B5" w:rsidRPr="00C774B5" w14:paraId="21F47137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8647DE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323EE63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022Humanities (excluding languages)</w:t>
            </w:r>
          </w:p>
        </w:tc>
        <w:tc>
          <w:tcPr>
            <w:tcW w:w="3941" w:type="dxa"/>
            <w:noWrap/>
            <w:hideMark/>
          </w:tcPr>
          <w:p w14:paraId="32131AB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0223Philosophy and ethics</w:t>
            </w:r>
          </w:p>
        </w:tc>
      </w:tr>
      <w:tr w:rsidR="00C774B5" w:rsidRPr="00C774B5" w14:paraId="2049668B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9A80E3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7F35450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022Humanities (excluding languages)</w:t>
            </w:r>
          </w:p>
        </w:tc>
        <w:tc>
          <w:tcPr>
            <w:tcW w:w="3941" w:type="dxa"/>
            <w:noWrap/>
            <w:hideMark/>
          </w:tcPr>
          <w:p w14:paraId="39A594C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0229Humanities (except languages) not elsewhere classified</w:t>
            </w:r>
          </w:p>
        </w:tc>
      </w:tr>
      <w:tr w:rsidR="00C774B5" w:rsidRPr="00C774B5" w14:paraId="7D3AD939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AEFAA9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176FBF9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023 Languages</w:t>
            </w:r>
          </w:p>
        </w:tc>
        <w:tc>
          <w:tcPr>
            <w:tcW w:w="3941" w:type="dxa"/>
            <w:noWrap/>
            <w:hideMark/>
          </w:tcPr>
          <w:p w14:paraId="3514E25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0230 Languages not further defined</w:t>
            </w:r>
          </w:p>
        </w:tc>
      </w:tr>
      <w:tr w:rsidR="00C774B5" w:rsidRPr="00C774B5" w14:paraId="7AC2E777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5AC487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4D6487F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023 Languages</w:t>
            </w:r>
          </w:p>
        </w:tc>
        <w:tc>
          <w:tcPr>
            <w:tcW w:w="3941" w:type="dxa"/>
            <w:noWrap/>
            <w:hideMark/>
          </w:tcPr>
          <w:p w14:paraId="24C027C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0231 Language acquisition</w:t>
            </w:r>
          </w:p>
        </w:tc>
      </w:tr>
      <w:tr w:rsidR="00C774B5" w:rsidRPr="00C774B5" w14:paraId="082C05E7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236A8D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25F7BCB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023 Languages</w:t>
            </w:r>
          </w:p>
        </w:tc>
        <w:tc>
          <w:tcPr>
            <w:tcW w:w="3941" w:type="dxa"/>
            <w:noWrap/>
            <w:hideMark/>
          </w:tcPr>
          <w:p w14:paraId="2C104B7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0232Literature and linguistics</w:t>
            </w:r>
          </w:p>
        </w:tc>
      </w:tr>
      <w:tr w:rsidR="00C774B5" w:rsidRPr="00C774B5" w14:paraId="300670BC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BEB111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23FB4C3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023 Languages</w:t>
            </w:r>
          </w:p>
        </w:tc>
        <w:tc>
          <w:tcPr>
            <w:tcW w:w="3941" w:type="dxa"/>
            <w:noWrap/>
            <w:hideMark/>
          </w:tcPr>
          <w:p w14:paraId="7AA8926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0239Languages not elsewhere classified</w:t>
            </w:r>
          </w:p>
        </w:tc>
      </w:tr>
      <w:tr w:rsidR="00C774B5" w:rsidRPr="00C774B5" w14:paraId="5B7E88A9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21FAFF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14AF78F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028 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arts and humanities</w:t>
            </w:r>
          </w:p>
        </w:tc>
        <w:tc>
          <w:tcPr>
            <w:tcW w:w="3941" w:type="dxa"/>
            <w:noWrap/>
            <w:hideMark/>
          </w:tcPr>
          <w:p w14:paraId="2AC17A5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0288Inter-disciplinary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arts and humanities</w:t>
            </w:r>
          </w:p>
        </w:tc>
      </w:tr>
      <w:tr w:rsidR="00C774B5" w:rsidRPr="00C774B5" w14:paraId="641BCDDD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04D925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 Arts and humanities</w:t>
            </w:r>
          </w:p>
        </w:tc>
        <w:tc>
          <w:tcPr>
            <w:tcW w:w="3402" w:type="dxa"/>
            <w:noWrap/>
            <w:hideMark/>
          </w:tcPr>
          <w:p w14:paraId="5AF2D58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029 Arts and humanities not elsewhere classified</w:t>
            </w:r>
          </w:p>
        </w:tc>
        <w:tc>
          <w:tcPr>
            <w:tcW w:w="3941" w:type="dxa"/>
            <w:noWrap/>
            <w:hideMark/>
          </w:tcPr>
          <w:p w14:paraId="30F5E34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0299Arts and humanities not elsewhere classified</w:t>
            </w:r>
          </w:p>
        </w:tc>
      </w:tr>
      <w:tr w:rsidR="00C774B5" w:rsidRPr="00C774B5" w14:paraId="3BF79754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9B5794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61FAFC3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030Social sciences, journalism and information not further defined</w:t>
            </w:r>
          </w:p>
        </w:tc>
        <w:tc>
          <w:tcPr>
            <w:tcW w:w="3941" w:type="dxa"/>
            <w:noWrap/>
            <w:hideMark/>
          </w:tcPr>
          <w:p w14:paraId="74AA151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0300Social sciences, journalism and information not further defined</w:t>
            </w:r>
          </w:p>
        </w:tc>
      </w:tr>
      <w:tr w:rsidR="00C774B5" w:rsidRPr="00C774B5" w14:paraId="1CB445DB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4753D1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40B68C4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031Social and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behavioural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sciences</w:t>
            </w:r>
          </w:p>
        </w:tc>
        <w:tc>
          <w:tcPr>
            <w:tcW w:w="3941" w:type="dxa"/>
            <w:noWrap/>
            <w:hideMark/>
          </w:tcPr>
          <w:p w14:paraId="36314F1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0310Social and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behavioural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sciences not further defined</w:t>
            </w:r>
          </w:p>
        </w:tc>
      </w:tr>
      <w:tr w:rsidR="00C774B5" w:rsidRPr="00C774B5" w14:paraId="14AE197C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AE898E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583DE40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031Social and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behavioural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sciences</w:t>
            </w:r>
          </w:p>
        </w:tc>
        <w:tc>
          <w:tcPr>
            <w:tcW w:w="3941" w:type="dxa"/>
            <w:noWrap/>
            <w:hideMark/>
          </w:tcPr>
          <w:p w14:paraId="5961B6C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0311Economics</w:t>
            </w:r>
          </w:p>
        </w:tc>
      </w:tr>
      <w:tr w:rsidR="00C774B5" w:rsidRPr="00C774B5" w14:paraId="5F24EE38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614631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072965C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031Social and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behavioural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sciences</w:t>
            </w:r>
          </w:p>
        </w:tc>
        <w:tc>
          <w:tcPr>
            <w:tcW w:w="3941" w:type="dxa"/>
            <w:noWrap/>
            <w:hideMark/>
          </w:tcPr>
          <w:p w14:paraId="5A3284F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0312Political sciences and civics</w:t>
            </w:r>
          </w:p>
        </w:tc>
      </w:tr>
      <w:tr w:rsidR="00C774B5" w:rsidRPr="00C774B5" w14:paraId="3E002FB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6D3D46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2788492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031Social and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behavioural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sciences</w:t>
            </w:r>
          </w:p>
        </w:tc>
        <w:tc>
          <w:tcPr>
            <w:tcW w:w="3941" w:type="dxa"/>
            <w:noWrap/>
            <w:hideMark/>
          </w:tcPr>
          <w:p w14:paraId="326A95C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0313 Psychology</w:t>
            </w:r>
          </w:p>
        </w:tc>
      </w:tr>
      <w:tr w:rsidR="00C774B5" w:rsidRPr="00C774B5" w14:paraId="10BCEB3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83312B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4A62AA4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031Social and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behavioural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sciences</w:t>
            </w:r>
          </w:p>
        </w:tc>
        <w:tc>
          <w:tcPr>
            <w:tcW w:w="3941" w:type="dxa"/>
            <w:noWrap/>
            <w:hideMark/>
          </w:tcPr>
          <w:p w14:paraId="462B934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0314Sociology and cultural studies</w:t>
            </w:r>
          </w:p>
        </w:tc>
      </w:tr>
      <w:tr w:rsidR="00C774B5" w:rsidRPr="00C774B5" w14:paraId="16088192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A97BB0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69EFAC0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031Social and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behavioural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sciences</w:t>
            </w:r>
          </w:p>
        </w:tc>
        <w:tc>
          <w:tcPr>
            <w:tcW w:w="3941" w:type="dxa"/>
            <w:noWrap/>
            <w:hideMark/>
          </w:tcPr>
          <w:p w14:paraId="2AA84FC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0319Social and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behavioural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sciences not elsewhere classified</w:t>
            </w:r>
          </w:p>
        </w:tc>
      </w:tr>
      <w:tr w:rsidR="00C774B5" w:rsidRPr="00C774B5" w14:paraId="78A9F968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F5F8B7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6F7539E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032Journalism and information</w:t>
            </w:r>
          </w:p>
        </w:tc>
        <w:tc>
          <w:tcPr>
            <w:tcW w:w="3941" w:type="dxa"/>
            <w:noWrap/>
            <w:hideMark/>
          </w:tcPr>
          <w:p w14:paraId="7F3A3FA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0320Journalism and information not further defined</w:t>
            </w:r>
          </w:p>
        </w:tc>
      </w:tr>
      <w:tr w:rsidR="00C774B5" w:rsidRPr="00C774B5" w14:paraId="722F8216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BD20D1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344CB3A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032Journalism and information</w:t>
            </w:r>
          </w:p>
        </w:tc>
        <w:tc>
          <w:tcPr>
            <w:tcW w:w="3941" w:type="dxa"/>
            <w:noWrap/>
            <w:hideMark/>
          </w:tcPr>
          <w:p w14:paraId="7D95AD8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0321Journalism and reporting</w:t>
            </w:r>
          </w:p>
        </w:tc>
      </w:tr>
      <w:tr w:rsidR="00C774B5" w:rsidRPr="00C774B5" w14:paraId="3FED3C2C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39E890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13FC390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032Journalism and information</w:t>
            </w:r>
          </w:p>
        </w:tc>
        <w:tc>
          <w:tcPr>
            <w:tcW w:w="3941" w:type="dxa"/>
            <w:noWrap/>
            <w:hideMark/>
          </w:tcPr>
          <w:p w14:paraId="4E236BD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0322Library, information and archival studies</w:t>
            </w:r>
          </w:p>
        </w:tc>
      </w:tr>
      <w:tr w:rsidR="00C774B5" w:rsidRPr="00C774B5" w14:paraId="6BC308BD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B2A43B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6F75AF1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032Journalism and information</w:t>
            </w:r>
          </w:p>
        </w:tc>
        <w:tc>
          <w:tcPr>
            <w:tcW w:w="3941" w:type="dxa"/>
            <w:noWrap/>
            <w:hideMark/>
          </w:tcPr>
          <w:p w14:paraId="10CB8BE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0329Journalism and information not elsewhere classified</w:t>
            </w:r>
          </w:p>
        </w:tc>
      </w:tr>
      <w:tr w:rsidR="00C774B5" w:rsidRPr="00C774B5" w14:paraId="085E8D6D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433231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28D6CB1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038 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941" w:type="dxa"/>
            <w:noWrap/>
            <w:hideMark/>
          </w:tcPr>
          <w:p w14:paraId="533A8DC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0388Inter-disciplinary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</w:tr>
      <w:tr w:rsidR="00C774B5" w:rsidRPr="00C774B5" w14:paraId="488E9438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E64388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03 Social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journalism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information</w:t>
            </w:r>
          </w:p>
        </w:tc>
        <w:tc>
          <w:tcPr>
            <w:tcW w:w="3402" w:type="dxa"/>
            <w:noWrap/>
            <w:hideMark/>
          </w:tcPr>
          <w:p w14:paraId="55DA94F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039 Social sciences, journalism and information not elsewhere classified</w:t>
            </w:r>
          </w:p>
        </w:tc>
        <w:tc>
          <w:tcPr>
            <w:tcW w:w="3941" w:type="dxa"/>
            <w:noWrap/>
            <w:hideMark/>
          </w:tcPr>
          <w:p w14:paraId="3D92ECA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0399Social sciences, journalism and information not elsewhere classified</w:t>
            </w:r>
          </w:p>
        </w:tc>
      </w:tr>
      <w:tr w:rsidR="00C774B5" w:rsidRPr="00C774B5" w14:paraId="7046ACB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0D90D5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41E1E37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040Business, administration and law not further defined</w:t>
            </w:r>
          </w:p>
        </w:tc>
        <w:tc>
          <w:tcPr>
            <w:tcW w:w="3941" w:type="dxa"/>
            <w:noWrap/>
            <w:hideMark/>
          </w:tcPr>
          <w:p w14:paraId="11E0987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0400Business, administration and law not further defined</w:t>
            </w:r>
          </w:p>
        </w:tc>
      </w:tr>
      <w:tr w:rsidR="00C774B5" w:rsidRPr="00C774B5" w14:paraId="520981CE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25D5A0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32546F9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041Business and administration</w:t>
            </w:r>
          </w:p>
        </w:tc>
        <w:tc>
          <w:tcPr>
            <w:tcW w:w="3941" w:type="dxa"/>
            <w:noWrap/>
            <w:hideMark/>
          </w:tcPr>
          <w:p w14:paraId="6C4945D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0410Business and administration not further defined</w:t>
            </w:r>
          </w:p>
        </w:tc>
      </w:tr>
      <w:tr w:rsidR="00C774B5" w:rsidRPr="00C774B5" w14:paraId="18CE959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1C58BE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2296305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041Business and administration</w:t>
            </w:r>
          </w:p>
        </w:tc>
        <w:tc>
          <w:tcPr>
            <w:tcW w:w="3941" w:type="dxa"/>
            <w:noWrap/>
            <w:hideMark/>
          </w:tcPr>
          <w:p w14:paraId="76C904E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0411Accounting and taxation</w:t>
            </w:r>
          </w:p>
        </w:tc>
      </w:tr>
      <w:tr w:rsidR="00C774B5" w:rsidRPr="00C774B5" w14:paraId="7C78A7F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84EBE1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0FE0581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041Business and administration</w:t>
            </w:r>
          </w:p>
        </w:tc>
        <w:tc>
          <w:tcPr>
            <w:tcW w:w="3941" w:type="dxa"/>
            <w:noWrap/>
            <w:hideMark/>
          </w:tcPr>
          <w:p w14:paraId="2C9F75D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0412Finance, banking and insurance</w:t>
            </w:r>
          </w:p>
        </w:tc>
      </w:tr>
      <w:tr w:rsidR="00C774B5" w:rsidRPr="00C774B5" w14:paraId="7DF674FE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BD1DB3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7CD4D23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041Business and administration</w:t>
            </w:r>
          </w:p>
        </w:tc>
        <w:tc>
          <w:tcPr>
            <w:tcW w:w="3941" w:type="dxa"/>
            <w:noWrap/>
            <w:hideMark/>
          </w:tcPr>
          <w:p w14:paraId="0B92132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0413Management and administration</w:t>
            </w:r>
          </w:p>
        </w:tc>
      </w:tr>
      <w:tr w:rsidR="00C774B5" w:rsidRPr="00C774B5" w14:paraId="78DBBE6D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2F337B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lastRenderedPageBreak/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77AC989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041Business and administration</w:t>
            </w:r>
          </w:p>
        </w:tc>
        <w:tc>
          <w:tcPr>
            <w:tcW w:w="3941" w:type="dxa"/>
            <w:noWrap/>
            <w:hideMark/>
          </w:tcPr>
          <w:p w14:paraId="33665BC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0414Marketing and advertising</w:t>
            </w:r>
          </w:p>
        </w:tc>
      </w:tr>
      <w:tr w:rsidR="00C774B5" w:rsidRPr="00C774B5" w14:paraId="59749B79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125535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2FFAC7E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041Business and administration</w:t>
            </w:r>
          </w:p>
        </w:tc>
        <w:tc>
          <w:tcPr>
            <w:tcW w:w="3941" w:type="dxa"/>
            <w:noWrap/>
            <w:hideMark/>
          </w:tcPr>
          <w:p w14:paraId="42D3FBE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0415Secretarial and office work</w:t>
            </w:r>
          </w:p>
        </w:tc>
      </w:tr>
      <w:tr w:rsidR="00C774B5" w:rsidRPr="00C774B5" w14:paraId="29132439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97D4BC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06D0A41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041Business and administration</w:t>
            </w:r>
          </w:p>
        </w:tc>
        <w:tc>
          <w:tcPr>
            <w:tcW w:w="3941" w:type="dxa"/>
            <w:noWrap/>
            <w:hideMark/>
          </w:tcPr>
          <w:p w14:paraId="0D3443A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0416Wholesale and retail sales</w:t>
            </w:r>
          </w:p>
        </w:tc>
      </w:tr>
      <w:tr w:rsidR="00C774B5" w:rsidRPr="00C774B5" w14:paraId="0D180C2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E61630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592169A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041Business and administration</w:t>
            </w:r>
          </w:p>
        </w:tc>
        <w:tc>
          <w:tcPr>
            <w:tcW w:w="3941" w:type="dxa"/>
            <w:noWrap/>
            <w:hideMark/>
          </w:tcPr>
          <w:p w14:paraId="71DED82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0417Work skills</w:t>
            </w:r>
          </w:p>
        </w:tc>
      </w:tr>
      <w:tr w:rsidR="00C774B5" w:rsidRPr="00C774B5" w14:paraId="3ADBB82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E969A2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22A53C5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041Business and administration</w:t>
            </w:r>
          </w:p>
        </w:tc>
        <w:tc>
          <w:tcPr>
            <w:tcW w:w="3941" w:type="dxa"/>
            <w:noWrap/>
            <w:hideMark/>
          </w:tcPr>
          <w:p w14:paraId="38088B7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0419Business and administration not elsewhere classified</w:t>
            </w:r>
          </w:p>
        </w:tc>
      </w:tr>
      <w:tr w:rsidR="00C774B5" w:rsidRPr="00C774B5" w14:paraId="0FFCA688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A34EBD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7B49577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042Law</w:t>
            </w:r>
          </w:p>
        </w:tc>
        <w:tc>
          <w:tcPr>
            <w:tcW w:w="3941" w:type="dxa"/>
            <w:noWrap/>
            <w:hideMark/>
          </w:tcPr>
          <w:p w14:paraId="47AE97A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0421Law</w:t>
            </w:r>
          </w:p>
        </w:tc>
      </w:tr>
      <w:tr w:rsidR="00C774B5" w:rsidRPr="00C774B5" w14:paraId="7E6F2282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A8D601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4CACEE8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048 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941" w:type="dxa"/>
            <w:noWrap/>
            <w:hideMark/>
          </w:tcPr>
          <w:p w14:paraId="2148BC5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0488Inter-disciplinary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</w:tr>
      <w:tr w:rsidR="00C774B5" w:rsidRPr="00C774B5" w14:paraId="5F55DDB8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88BD68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04 Business,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administration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law</w:t>
            </w:r>
          </w:p>
        </w:tc>
        <w:tc>
          <w:tcPr>
            <w:tcW w:w="3402" w:type="dxa"/>
            <w:noWrap/>
            <w:hideMark/>
          </w:tcPr>
          <w:p w14:paraId="77B2CCD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049 Business, administration and law not elsewhere classified</w:t>
            </w:r>
          </w:p>
        </w:tc>
        <w:tc>
          <w:tcPr>
            <w:tcW w:w="3941" w:type="dxa"/>
            <w:noWrap/>
            <w:hideMark/>
          </w:tcPr>
          <w:p w14:paraId="21694A5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0499Business, administration and law not elsewhere classified</w:t>
            </w:r>
          </w:p>
        </w:tc>
      </w:tr>
      <w:tr w:rsidR="00C774B5" w:rsidRPr="00C774B5" w14:paraId="729ED231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C27CE2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1E1DC1F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050Natural sciences, mathematics and statistics not further defined</w:t>
            </w:r>
          </w:p>
        </w:tc>
        <w:tc>
          <w:tcPr>
            <w:tcW w:w="3941" w:type="dxa"/>
            <w:noWrap/>
            <w:hideMark/>
          </w:tcPr>
          <w:p w14:paraId="76A6A89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0500Natural sciences, mathematics and statistics not further defined</w:t>
            </w:r>
          </w:p>
        </w:tc>
      </w:tr>
      <w:tr w:rsidR="00C774B5" w:rsidRPr="00C774B5" w14:paraId="4075A46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1F28F1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616972B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051Biological and related sciences</w:t>
            </w:r>
          </w:p>
        </w:tc>
        <w:tc>
          <w:tcPr>
            <w:tcW w:w="3941" w:type="dxa"/>
            <w:noWrap/>
            <w:hideMark/>
          </w:tcPr>
          <w:p w14:paraId="2562201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0510Biological and related sciences not further defined</w:t>
            </w:r>
          </w:p>
        </w:tc>
      </w:tr>
      <w:tr w:rsidR="00C774B5" w:rsidRPr="00C774B5" w14:paraId="33FF2DE4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C3147B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0999A6E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051Biological and related sciences</w:t>
            </w:r>
          </w:p>
        </w:tc>
        <w:tc>
          <w:tcPr>
            <w:tcW w:w="3941" w:type="dxa"/>
            <w:noWrap/>
            <w:hideMark/>
          </w:tcPr>
          <w:p w14:paraId="66A3C66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0511Biology</w:t>
            </w:r>
          </w:p>
        </w:tc>
      </w:tr>
      <w:tr w:rsidR="00C774B5" w:rsidRPr="00C774B5" w14:paraId="3FA2D07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F9060D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40DEF55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051Biological and related sciences</w:t>
            </w:r>
          </w:p>
        </w:tc>
        <w:tc>
          <w:tcPr>
            <w:tcW w:w="3941" w:type="dxa"/>
            <w:noWrap/>
            <w:hideMark/>
          </w:tcPr>
          <w:p w14:paraId="4477B68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0512Biochemistry</w:t>
            </w:r>
          </w:p>
        </w:tc>
      </w:tr>
      <w:tr w:rsidR="00C774B5" w:rsidRPr="00C774B5" w14:paraId="46C20034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423E9C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50CD3A6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051Biological and related sciences</w:t>
            </w:r>
          </w:p>
        </w:tc>
        <w:tc>
          <w:tcPr>
            <w:tcW w:w="3941" w:type="dxa"/>
            <w:noWrap/>
            <w:hideMark/>
          </w:tcPr>
          <w:p w14:paraId="6C45A46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0519Biological and related sciences not elsewhere classified</w:t>
            </w:r>
          </w:p>
        </w:tc>
      </w:tr>
      <w:tr w:rsidR="00C774B5" w:rsidRPr="00C774B5" w14:paraId="0649D5CD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B8EA8A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4AE7E4E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052Environment</w:t>
            </w:r>
          </w:p>
        </w:tc>
        <w:tc>
          <w:tcPr>
            <w:tcW w:w="3941" w:type="dxa"/>
            <w:noWrap/>
            <w:hideMark/>
          </w:tcPr>
          <w:p w14:paraId="3D44750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0520Environment not further defined</w:t>
            </w:r>
          </w:p>
        </w:tc>
      </w:tr>
      <w:tr w:rsidR="00C774B5" w:rsidRPr="00C774B5" w14:paraId="312885C0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99BC78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4843614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052Environment</w:t>
            </w:r>
          </w:p>
        </w:tc>
        <w:tc>
          <w:tcPr>
            <w:tcW w:w="3941" w:type="dxa"/>
            <w:noWrap/>
            <w:hideMark/>
          </w:tcPr>
          <w:p w14:paraId="5BF7168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0521Environmental sciences</w:t>
            </w:r>
          </w:p>
        </w:tc>
      </w:tr>
      <w:tr w:rsidR="00C774B5" w:rsidRPr="00C774B5" w14:paraId="1014179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A9FD38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608254B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052Environment</w:t>
            </w:r>
          </w:p>
        </w:tc>
        <w:tc>
          <w:tcPr>
            <w:tcW w:w="3941" w:type="dxa"/>
            <w:noWrap/>
            <w:hideMark/>
          </w:tcPr>
          <w:p w14:paraId="02F8710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0522Natural environments and wildlife</w:t>
            </w:r>
          </w:p>
        </w:tc>
      </w:tr>
      <w:tr w:rsidR="00C774B5" w:rsidRPr="00C774B5" w14:paraId="4A4BCEB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DDAE39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0159E48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052Environment</w:t>
            </w:r>
          </w:p>
        </w:tc>
        <w:tc>
          <w:tcPr>
            <w:tcW w:w="3941" w:type="dxa"/>
            <w:noWrap/>
            <w:hideMark/>
          </w:tcPr>
          <w:p w14:paraId="70A0222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0529Environment not elsewhere classified</w:t>
            </w:r>
          </w:p>
        </w:tc>
      </w:tr>
      <w:tr w:rsidR="00C774B5" w:rsidRPr="00C774B5" w14:paraId="7180A99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94755D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20B42A5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053Physical sciences</w:t>
            </w:r>
          </w:p>
        </w:tc>
        <w:tc>
          <w:tcPr>
            <w:tcW w:w="3941" w:type="dxa"/>
            <w:noWrap/>
            <w:hideMark/>
          </w:tcPr>
          <w:p w14:paraId="3AC9F9C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0530Physical sciences not further defined</w:t>
            </w:r>
          </w:p>
        </w:tc>
      </w:tr>
      <w:tr w:rsidR="00C774B5" w:rsidRPr="00C774B5" w14:paraId="50E94E28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FF65B8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5921E58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053Physical sciences</w:t>
            </w:r>
          </w:p>
        </w:tc>
        <w:tc>
          <w:tcPr>
            <w:tcW w:w="3941" w:type="dxa"/>
            <w:noWrap/>
            <w:hideMark/>
          </w:tcPr>
          <w:p w14:paraId="046FD27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0531Chemistry</w:t>
            </w:r>
          </w:p>
        </w:tc>
      </w:tr>
      <w:tr w:rsidR="00C774B5" w:rsidRPr="00C774B5" w14:paraId="1EAFEBB7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168403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3773E56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053Physical sciences</w:t>
            </w:r>
          </w:p>
        </w:tc>
        <w:tc>
          <w:tcPr>
            <w:tcW w:w="3941" w:type="dxa"/>
            <w:noWrap/>
            <w:hideMark/>
          </w:tcPr>
          <w:p w14:paraId="74348A7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0532Earth sciences</w:t>
            </w:r>
          </w:p>
        </w:tc>
      </w:tr>
      <w:tr w:rsidR="00C774B5" w:rsidRPr="00C774B5" w14:paraId="7376B04D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DF29D3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3F869A6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053Physical sciences</w:t>
            </w:r>
          </w:p>
        </w:tc>
        <w:tc>
          <w:tcPr>
            <w:tcW w:w="3941" w:type="dxa"/>
            <w:noWrap/>
            <w:hideMark/>
          </w:tcPr>
          <w:p w14:paraId="29DF381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0533 Physics</w:t>
            </w:r>
          </w:p>
        </w:tc>
      </w:tr>
      <w:tr w:rsidR="00C774B5" w:rsidRPr="00C774B5" w14:paraId="7E85815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B5668C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2CFF001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053Physical sciences</w:t>
            </w:r>
          </w:p>
        </w:tc>
        <w:tc>
          <w:tcPr>
            <w:tcW w:w="3941" w:type="dxa"/>
            <w:noWrap/>
            <w:hideMark/>
          </w:tcPr>
          <w:p w14:paraId="4DB39C7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0539Physical sciences not elsewhere classified</w:t>
            </w:r>
          </w:p>
        </w:tc>
      </w:tr>
      <w:tr w:rsidR="00C774B5" w:rsidRPr="00C774B5" w14:paraId="581C2017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2BF4B0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5FAE51B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054Mathematics and statistics</w:t>
            </w:r>
          </w:p>
        </w:tc>
        <w:tc>
          <w:tcPr>
            <w:tcW w:w="3941" w:type="dxa"/>
            <w:noWrap/>
            <w:hideMark/>
          </w:tcPr>
          <w:p w14:paraId="3D82A5B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0540Mathematics and statistics not further defined</w:t>
            </w:r>
          </w:p>
        </w:tc>
      </w:tr>
      <w:tr w:rsidR="00C774B5" w:rsidRPr="00C774B5" w14:paraId="261AAA42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A07FE8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2FBD4C2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054Mathematics and statistics</w:t>
            </w:r>
          </w:p>
        </w:tc>
        <w:tc>
          <w:tcPr>
            <w:tcW w:w="3941" w:type="dxa"/>
            <w:noWrap/>
            <w:hideMark/>
          </w:tcPr>
          <w:p w14:paraId="0C1F415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0541Mathematics</w:t>
            </w:r>
          </w:p>
        </w:tc>
      </w:tr>
      <w:tr w:rsidR="00C774B5" w:rsidRPr="00C774B5" w14:paraId="4F7A79AB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8025EE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lastRenderedPageBreak/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3E005F5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054Mathematics and statistics</w:t>
            </w:r>
          </w:p>
        </w:tc>
        <w:tc>
          <w:tcPr>
            <w:tcW w:w="3941" w:type="dxa"/>
            <w:noWrap/>
            <w:hideMark/>
          </w:tcPr>
          <w:p w14:paraId="2F579EF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0542Statistics</w:t>
            </w:r>
          </w:p>
        </w:tc>
      </w:tr>
      <w:tr w:rsidR="00C774B5" w:rsidRPr="00C774B5" w14:paraId="51349F4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89A6C5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473B099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941" w:type="dxa"/>
            <w:noWrap/>
            <w:hideMark/>
          </w:tcPr>
          <w:p w14:paraId="3EEACFD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0588Inter-disciplinary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</w:tr>
      <w:tr w:rsidR="00C774B5" w:rsidRPr="00C774B5" w14:paraId="74B76D2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AD06D9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05 Natural sciences,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mathematics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statistics</w:t>
            </w:r>
          </w:p>
        </w:tc>
        <w:tc>
          <w:tcPr>
            <w:tcW w:w="3402" w:type="dxa"/>
            <w:noWrap/>
            <w:hideMark/>
          </w:tcPr>
          <w:p w14:paraId="590A310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059Natural sciences, mathematics and statistics not elsewhere classified</w:t>
            </w:r>
          </w:p>
        </w:tc>
        <w:tc>
          <w:tcPr>
            <w:tcW w:w="3941" w:type="dxa"/>
            <w:noWrap/>
            <w:hideMark/>
          </w:tcPr>
          <w:p w14:paraId="770778E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0599Natural sciences, mathematics and statistics not elsewhere classified</w:t>
            </w:r>
          </w:p>
        </w:tc>
      </w:tr>
      <w:tr w:rsidR="00C774B5" w:rsidRPr="00C774B5" w14:paraId="63202E00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BE31C4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 Information and Communication Technologies (ICTs)</w:t>
            </w:r>
          </w:p>
        </w:tc>
        <w:tc>
          <w:tcPr>
            <w:tcW w:w="3402" w:type="dxa"/>
            <w:noWrap/>
            <w:hideMark/>
          </w:tcPr>
          <w:p w14:paraId="12BFAE2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061Information and Communication Technologies (ICTs)</w:t>
            </w:r>
          </w:p>
        </w:tc>
        <w:tc>
          <w:tcPr>
            <w:tcW w:w="3941" w:type="dxa"/>
            <w:noWrap/>
            <w:hideMark/>
          </w:tcPr>
          <w:p w14:paraId="5E89AF8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0610Information and Communication Technologies (ICTs) not further defined</w:t>
            </w:r>
          </w:p>
        </w:tc>
      </w:tr>
      <w:tr w:rsidR="00C774B5" w:rsidRPr="00C774B5" w14:paraId="3F9A32B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491B34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 Information and Communication Technologies (ICTs)</w:t>
            </w:r>
          </w:p>
        </w:tc>
        <w:tc>
          <w:tcPr>
            <w:tcW w:w="3402" w:type="dxa"/>
            <w:noWrap/>
            <w:hideMark/>
          </w:tcPr>
          <w:p w14:paraId="44979F9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061Information and Communication Technologies (ICTs)</w:t>
            </w:r>
          </w:p>
        </w:tc>
        <w:tc>
          <w:tcPr>
            <w:tcW w:w="3941" w:type="dxa"/>
            <w:noWrap/>
            <w:hideMark/>
          </w:tcPr>
          <w:p w14:paraId="07D2DDF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0611Computer use</w:t>
            </w:r>
          </w:p>
        </w:tc>
      </w:tr>
      <w:tr w:rsidR="00C774B5" w:rsidRPr="00C774B5" w14:paraId="0FBAD3D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9982BC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 Information and Communication Technologies (ICTs)</w:t>
            </w:r>
          </w:p>
        </w:tc>
        <w:tc>
          <w:tcPr>
            <w:tcW w:w="3402" w:type="dxa"/>
            <w:noWrap/>
            <w:hideMark/>
          </w:tcPr>
          <w:p w14:paraId="7DD3A1C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061Information and Communication Technologies (ICTs)</w:t>
            </w:r>
          </w:p>
        </w:tc>
        <w:tc>
          <w:tcPr>
            <w:tcW w:w="3941" w:type="dxa"/>
            <w:noWrap/>
            <w:hideMark/>
          </w:tcPr>
          <w:p w14:paraId="3AF2CD4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0612Database and network design and administration</w:t>
            </w:r>
          </w:p>
        </w:tc>
      </w:tr>
      <w:tr w:rsidR="00C774B5" w:rsidRPr="00C774B5" w14:paraId="0D55503C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D5CF8C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 Information and Communication Technologies (ICTs)</w:t>
            </w:r>
          </w:p>
        </w:tc>
        <w:tc>
          <w:tcPr>
            <w:tcW w:w="3402" w:type="dxa"/>
            <w:noWrap/>
            <w:hideMark/>
          </w:tcPr>
          <w:p w14:paraId="42BFD94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061Information and Communication Technologies (ICTs)</w:t>
            </w:r>
          </w:p>
        </w:tc>
        <w:tc>
          <w:tcPr>
            <w:tcW w:w="3941" w:type="dxa"/>
            <w:noWrap/>
            <w:hideMark/>
          </w:tcPr>
          <w:p w14:paraId="5500735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0613Software and applications development and analysis</w:t>
            </w:r>
          </w:p>
        </w:tc>
      </w:tr>
      <w:tr w:rsidR="00C774B5" w:rsidRPr="00C774B5" w14:paraId="05A36B80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CF3C4C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 Information and Communication Technologies (ICTs)</w:t>
            </w:r>
          </w:p>
        </w:tc>
        <w:tc>
          <w:tcPr>
            <w:tcW w:w="3402" w:type="dxa"/>
            <w:noWrap/>
            <w:hideMark/>
          </w:tcPr>
          <w:p w14:paraId="4ED1860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061Information and Communication Technologies (ICTs)</w:t>
            </w:r>
          </w:p>
        </w:tc>
        <w:tc>
          <w:tcPr>
            <w:tcW w:w="3941" w:type="dxa"/>
            <w:noWrap/>
            <w:hideMark/>
          </w:tcPr>
          <w:p w14:paraId="570F6BB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0619Information and Communication Technologies (ICTs) not elsewhere classified</w:t>
            </w:r>
          </w:p>
        </w:tc>
      </w:tr>
      <w:tr w:rsidR="00C774B5" w:rsidRPr="00C774B5" w14:paraId="13746189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95FCD3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06 Information and Communication Technologies (ICTs)</w:t>
            </w:r>
          </w:p>
        </w:tc>
        <w:tc>
          <w:tcPr>
            <w:tcW w:w="3402" w:type="dxa"/>
            <w:noWrap/>
            <w:hideMark/>
          </w:tcPr>
          <w:p w14:paraId="1B4F936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068Inter-disciplinary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Information and Communication Technologies (ICTs)</w:t>
            </w:r>
          </w:p>
        </w:tc>
        <w:tc>
          <w:tcPr>
            <w:tcW w:w="3941" w:type="dxa"/>
            <w:noWrap/>
            <w:hideMark/>
          </w:tcPr>
          <w:p w14:paraId="56D70F5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0688Inter-disciplinary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Information and Communication Technologies (ICTs)</w:t>
            </w:r>
          </w:p>
        </w:tc>
      </w:tr>
      <w:tr w:rsidR="00C774B5" w:rsidRPr="00C774B5" w14:paraId="5D56225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2CE91F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79C1CE3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070 Engineering, manufacturing and construction not further defined</w:t>
            </w:r>
          </w:p>
        </w:tc>
        <w:tc>
          <w:tcPr>
            <w:tcW w:w="3941" w:type="dxa"/>
            <w:noWrap/>
            <w:hideMark/>
          </w:tcPr>
          <w:p w14:paraId="1B1059E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0700Engineering, manufacturing and construction not further defined</w:t>
            </w:r>
          </w:p>
        </w:tc>
      </w:tr>
      <w:tr w:rsidR="00C774B5" w:rsidRPr="00C774B5" w14:paraId="138346A0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C6FAC7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7337EA5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 Engineering and engineering trades</w:t>
            </w:r>
          </w:p>
        </w:tc>
        <w:tc>
          <w:tcPr>
            <w:tcW w:w="3941" w:type="dxa"/>
            <w:noWrap/>
            <w:hideMark/>
          </w:tcPr>
          <w:p w14:paraId="432592F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0710Engineering and engineering trades not further defined</w:t>
            </w:r>
          </w:p>
        </w:tc>
      </w:tr>
      <w:tr w:rsidR="00C774B5" w:rsidRPr="00C774B5" w14:paraId="6EE1064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E39338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6379AB5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 Engineering and engineering trades</w:t>
            </w:r>
          </w:p>
        </w:tc>
        <w:tc>
          <w:tcPr>
            <w:tcW w:w="3941" w:type="dxa"/>
            <w:noWrap/>
            <w:hideMark/>
          </w:tcPr>
          <w:p w14:paraId="4DAFDDE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0711Chemical engineering and processes</w:t>
            </w:r>
          </w:p>
        </w:tc>
      </w:tr>
      <w:tr w:rsidR="00C774B5" w:rsidRPr="00C774B5" w14:paraId="2039454B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9BB2C2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2C98F9E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 Engineering and engineering trades</w:t>
            </w:r>
          </w:p>
        </w:tc>
        <w:tc>
          <w:tcPr>
            <w:tcW w:w="3941" w:type="dxa"/>
            <w:noWrap/>
            <w:hideMark/>
          </w:tcPr>
          <w:p w14:paraId="03B70B4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0712Environmental protection technology</w:t>
            </w:r>
          </w:p>
        </w:tc>
      </w:tr>
      <w:tr w:rsidR="00C774B5" w:rsidRPr="00C774B5" w14:paraId="14643321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0240A3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11A7B94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 Engineering and engineering trades</w:t>
            </w:r>
          </w:p>
        </w:tc>
        <w:tc>
          <w:tcPr>
            <w:tcW w:w="3941" w:type="dxa"/>
            <w:noWrap/>
            <w:hideMark/>
          </w:tcPr>
          <w:p w14:paraId="6A7B39C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0713Electricity and energy</w:t>
            </w:r>
          </w:p>
        </w:tc>
      </w:tr>
      <w:tr w:rsidR="00C774B5" w:rsidRPr="00C774B5" w14:paraId="28D7BCE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30A366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19D6F1B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 Engineering and engineering trades</w:t>
            </w:r>
          </w:p>
        </w:tc>
        <w:tc>
          <w:tcPr>
            <w:tcW w:w="3941" w:type="dxa"/>
            <w:noWrap/>
            <w:hideMark/>
          </w:tcPr>
          <w:p w14:paraId="660354C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0714Electronics and automation</w:t>
            </w:r>
          </w:p>
        </w:tc>
      </w:tr>
      <w:tr w:rsidR="00C774B5" w:rsidRPr="00C774B5" w14:paraId="672642C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77660E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137145B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 Engineering and engineering trades</w:t>
            </w:r>
          </w:p>
        </w:tc>
        <w:tc>
          <w:tcPr>
            <w:tcW w:w="3941" w:type="dxa"/>
            <w:noWrap/>
            <w:hideMark/>
          </w:tcPr>
          <w:p w14:paraId="7B8CE47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0715Mechanics and metal trades</w:t>
            </w:r>
          </w:p>
        </w:tc>
      </w:tr>
      <w:tr w:rsidR="00C774B5" w:rsidRPr="00C774B5" w14:paraId="51520822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1DDF06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7A5CFDF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 Engineering and engineering trades</w:t>
            </w:r>
          </w:p>
        </w:tc>
        <w:tc>
          <w:tcPr>
            <w:tcW w:w="3941" w:type="dxa"/>
            <w:noWrap/>
            <w:hideMark/>
          </w:tcPr>
          <w:p w14:paraId="5C87659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0716Motor vehicles,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ships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aircraft</w:t>
            </w:r>
          </w:p>
        </w:tc>
      </w:tr>
      <w:tr w:rsidR="00C774B5" w:rsidRPr="00C774B5" w14:paraId="57D8A8C1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30EE0D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lastRenderedPageBreak/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7CD52FF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 Engineering and engineering trades</w:t>
            </w:r>
          </w:p>
        </w:tc>
        <w:tc>
          <w:tcPr>
            <w:tcW w:w="3941" w:type="dxa"/>
            <w:noWrap/>
            <w:hideMark/>
          </w:tcPr>
          <w:p w14:paraId="199DDA9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0719 Engineering and engineering trades not elsewhere classified</w:t>
            </w:r>
          </w:p>
        </w:tc>
      </w:tr>
      <w:tr w:rsidR="00C774B5" w:rsidRPr="00C774B5" w14:paraId="56B1FF52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DCEC74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70C006D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072 Manufacturing and processing</w:t>
            </w:r>
          </w:p>
        </w:tc>
        <w:tc>
          <w:tcPr>
            <w:tcW w:w="3941" w:type="dxa"/>
            <w:noWrap/>
            <w:hideMark/>
          </w:tcPr>
          <w:p w14:paraId="11D2953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0720Manufacturing and processing not further defined</w:t>
            </w:r>
          </w:p>
        </w:tc>
      </w:tr>
      <w:tr w:rsidR="00C774B5" w:rsidRPr="00C774B5" w14:paraId="6302404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59CBF1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695A8D3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072 Manufacturing and processing</w:t>
            </w:r>
          </w:p>
        </w:tc>
        <w:tc>
          <w:tcPr>
            <w:tcW w:w="3941" w:type="dxa"/>
            <w:noWrap/>
            <w:hideMark/>
          </w:tcPr>
          <w:p w14:paraId="51E8975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0721Food processing</w:t>
            </w:r>
          </w:p>
        </w:tc>
      </w:tr>
      <w:tr w:rsidR="00C774B5" w:rsidRPr="00C774B5" w14:paraId="2D68EE62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86846D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0373AE8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072 Manufacturing and processing</w:t>
            </w:r>
          </w:p>
        </w:tc>
        <w:tc>
          <w:tcPr>
            <w:tcW w:w="3941" w:type="dxa"/>
            <w:noWrap/>
            <w:hideMark/>
          </w:tcPr>
          <w:p w14:paraId="07FA6E5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0722Materials (glass, paper,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plastic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wood)</w:t>
            </w:r>
          </w:p>
        </w:tc>
      </w:tr>
      <w:tr w:rsidR="00C774B5" w:rsidRPr="00C774B5" w14:paraId="43FF1694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D8DDE1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368E3D4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072 Manufacturing and processing</w:t>
            </w:r>
          </w:p>
        </w:tc>
        <w:tc>
          <w:tcPr>
            <w:tcW w:w="3941" w:type="dxa"/>
            <w:noWrap/>
            <w:hideMark/>
          </w:tcPr>
          <w:p w14:paraId="09D1784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0723Textiles (clothes,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footwear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leather)</w:t>
            </w:r>
          </w:p>
        </w:tc>
      </w:tr>
      <w:tr w:rsidR="00C774B5" w:rsidRPr="00C774B5" w14:paraId="3FAA69E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C11F1C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47741F4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072 Manufacturing and processing</w:t>
            </w:r>
          </w:p>
        </w:tc>
        <w:tc>
          <w:tcPr>
            <w:tcW w:w="3941" w:type="dxa"/>
            <w:noWrap/>
            <w:hideMark/>
          </w:tcPr>
          <w:p w14:paraId="4CDFC58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0724Mining and extraction</w:t>
            </w:r>
          </w:p>
        </w:tc>
      </w:tr>
      <w:tr w:rsidR="00C774B5" w:rsidRPr="00C774B5" w14:paraId="746B777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7AD4E7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1EA7B74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072 Manufacturing and processing</w:t>
            </w:r>
          </w:p>
        </w:tc>
        <w:tc>
          <w:tcPr>
            <w:tcW w:w="3941" w:type="dxa"/>
            <w:noWrap/>
            <w:hideMark/>
          </w:tcPr>
          <w:p w14:paraId="232F9B7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0729 Manufacturing and processing not elsewhere classified</w:t>
            </w:r>
          </w:p>
        </w:tc>
      </w:tr>
      <w:tr w:rsidR="00C774B5" w:rsidRPr="00C774B5" w14:paraId="771DDA7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9D4327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3CA16F8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073 Architecture and construction</w:t>
            </w:r>
          </w:p>
        </w:tc>
        <w:tc>
          <w:tcPr>
            <w:tcW w:w="3941" w:type="dxa"/>
            <w:noWrap/>
            <w:hideMark/>
          </w:tcPr>
          <w:p w14:paraId="1840558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0730Architecture and construction not further defined</w:t>
            </w:r>
          </w:p>
        </w:tc>
      </w:tr>
      <w:tr w:rsidR="00C774B5" w:rsidRPr="00C774B5" w14:paraId="51041127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F52A01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2FD5115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073 Architecture and construction</w:t>
            </w:r>
          </w:p>
        </w:tc>
        <w:tc>
          <w:tcPr>
            <w:tcW w:w="3941" w:type="dxa"/>
            <w:noWrap/>
            <w:hideMark/>
          </w:tcPr>
          <w:p w14:paraId="1C06EEC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0731Architecture and town planning</w:t>
            </w:r>
          </w:p>
        </w:tc>
      </w:tr>
      <w:tr w:rsidR="00C774B5" w:rsidRPr="00C774B5" w14:paraId="241A8D8E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412E77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0446F2C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073 Architecture and construction</w:t>
            </w:r>
          </w:p>
        </w:tc>
        <w:tc>
          <w:tcPr>
            <w:tcW w:w="3941" w:type="dxa"/>
            <w:noWrap/>
            <w:hideMark/>
          </w:tcPr>
          <w:p w14:paraId="30DCDD1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0732Building and civil engineering</w:t>
            </w:r>
          </w:p>
        </w:tc>
      </w:tr>
      <w:tr w:rsidR="00C774B5" w:rsidRPr="00C774B5" w14:paraId="17396AE2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9B53E0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29196A4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941" w:type="dxa"/>
            <w:noWrap/>
            <w:hideMark/>
          </w:tcPr>
          <w:p w14:paraId="4F0F40E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0788Inter-disciplinary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</w:tr>
      <w:tr w:rsidR="00C774B5" w:rsidRPr="00C774B5" w14:paraId="4803397E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0C623D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07 Engineering, </w:t>
            </w:r>
            <w:proofErr w:type="gram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manufacturing</w:t>
            </w:r>
            <w:proofErr w:type="gram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construction</w:t>
            </w:r>
          </w:p>
        </w:tc>
        <w:tc>
          <w:tcPr>
            <w:tcW w:w="3402" w:type="dxa"/>
            <w:noWrap/>
            <w:hideMark/>
          </w:tcPr>
          <w:p w14:paraId="1C59AA6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079Engineering, manufacturing and construction not elsewhere classified</w:t>
            </w:r>
          </w:p>
        </w:tc>
        <w:tc>
          <w:tcPr>
            <w:tcW w:w="3941" w:type="dxa"/>
            <w:noWrap/>
            <w:hideMark/>
          </w:tcPr>
          <w:p w14:paraId="36E9F25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0799Engineering, manufacturing and construction not elsewhere classified</w:t>
            </w:r>
          </w:p>
        </w:tc>
      </w:tr>
      <w:tr w:rsidR="00C774B5" w:rsidRPr="00C774B5" w14:paraId="788408DB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EC1659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 Agriculture, forestry, fisheries and veterinary</w:t>
            </w:r>
          </w:p>
        </w:tc>
        <w:tc>
          <w:tcPr>
            <w:tcW w:w="3402" w:type="dxa"/>
            <w:noWrap/>
            <w:hideMark/>
          </w:tcPr>
          <w:p w14:paraId="1C637BB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080 Agriculture, forestry, fisheries and veterinary not further defined</w:t>
            </w:r>
          </w:p>
        </w:tc>
        <w:tc>
          <w:tcPr>
            <w:tcW w:w="3941" w:type="dxa"/>
            <w:noWrap/>
            <w:hideMark/>
          </w:tcPr>
          <w:p w14:paraId="2F8E133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0800Agriculture, forestry, fisheries and veterinary not further defined</w:t>
            </w:r>
          </w:p>
        </w:tc>
      </w:tr>
      <w:tr w:rsidR="00C774B5" w:rsidRPr="00C774B5" w14:paraId="0B117176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C54BEA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 Agriculture, forestry, fisheries and veterinary</w:t>
            </w:r>
          </w:p>
        </w:tc>
        <w:tc>
          <w:tcPr>
            <w:tcW w:w="3402" w:type="dxa"/>
            <w:noWrap/>
            <w:hideMark/>
          </w:tcPr>
          <w:p w14:paraId="5A22171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081 Agriculture</w:t>
            </w:r>
          </w:p>
        </w:tc>
        <w:tc>
          <w:tcPr>
            <w:tcW w:w="3941" w:type="dxa"/>
            <w:noWrap/>
            <w:hideMark/>
          </w:tcPr>
          <w:p w14:paraId="68DD40F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0810Agriculture not further defined</w:t>
            </w:r>
          </w:p>
        </w:tc>
      </w:tr>
      <w:tr w:rsidR="00C774B5" w:rsidRPr="00C774B5" w14:paraId="2617C250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73A84C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 Agriculture, forestry, fisheries and veterinary</w:t>
            </w:r>
          </w:p>
        </w:tc>
        <w:tc>
          <w:tcPr>
            <w:tcW w:w="3402" w:type="dxa"/>
            <w:noWrap/>
            <w:hideMark/>
          </w:tcPr>
          <w:p w14:paraId="5B046FA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081 Agriculture</w:t>
            </w:r>
          </w:p>
        </w:tc>
        <w:tc>
          <w:tcPr>
            <w:tcW w:w="3941" w:type="dxa"/>
            <w:noWrap/>
            <w:hideMark/>
          </w:tcPr>
          <w:p w14:paraId="543C3DB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0811Crop and livestock production</w:t>
            </w:r>
          </w:p>
        </w:tc>
      </w:tr>
      <w:tr w:rsidR="00C774B5" w:rsidRPr="00C774B5" w14:paraId="099AA7A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886391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 Agriculture, forestry, fisheries and veterinary</w:t>
            </w:r>
          </w:p>
        </w:tc>
        <w:tc>
          <w:tcPr>
            <w:tcW w:w="3402" w:type="dxa"/>
            <w:noWrap/>
            <w:hideMark/>
          </w:tcPr>
          <w:p w14:paraId="504868B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081 Agriculture</w:t>
            </w:r>
          </w:p>
        </w:tc>
        <w:tc>
          <w:tcPr>
            <w:tcW w:w="3941" w:type="dxa"/>
            <w:noWrap/>
            <w:hideMark/>
          </w:tcPr>
          <w:p w14:paraId="04E6140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0812Horticulture</w:t>
            </w:r>
          </w:p>
        </w:tc>
      </w:tr>
      <w:tr w:rsidR="00C774B5" w:rsidRPr="00C774B5" w14:paraId="64F34BCE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D1DC4F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 Agriculture, forestry, fisheries and veterinary</w:t>
            </w:r>
          </w:p>
        </w:tc>
        <w:tc>
          <w:tcPr>
            <w:tcW w:w="3402" w:type="dxa"/>
            <w:noWrap/>
            <w:hideMark/>
          </w:tcPr>
          <w:p w14:paraId="4A19629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081 Agriculture</w:t>
            </w:r>
          </w:p>
        </w:tc>
        <w:tc>
          <w:tcPr>
            <w:tcW w:w="3941" w:type="dxa"/>
            <w:noWrap/>
            <w:hideMark/>
          </w:tcPr>
          <w:p w14:paraId="4AE8EDB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0819Agriculture not elsewhere classified</w:t>
            </w:r>
          </w:p>
        </w:tc>
      </w:tr>
      <w:tr w:rsidR="00C774B5" w:rsidRPr="00C774B5" w14:paraId="6D3AB6D8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4B019F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 Agriculture, forestry, fisheries and veterinary</w:t>
            </w:r>
          </w:p>
        </w:tc>
        <w:tc>
          <w:tcPr>
            <w:tcW w:w="3402" w:type="dxa"/>
            <w:noWrap/>
            <w:hideMark/>
          </w:tcPr>
          <w:p w14:paraId="52E1FE4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082Forestry</w:t>
            </w:r>
          </w:p>
        </w:tc>
        <w:tc>
          <w:tcPr>
            <w:tcW w:w="3941" w:type="dxa"/>
            <w:noWrap/>
            <w:hideMark/>
          </w:tcPr>
          <w:p w14:paraId="42E52EA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0821Forestry</w:t>
            </w:r>
          </w:p>
        </w:tc>
      </w:tr>
      <w:tr w:rsidR="00C774B5" w:rsidRPr="00C774B5" w14:paraId="2D9FB5C6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0856CF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lastRenderedPageBreak/>
              <w:t>08 Agriculture, forestry, fisheries and veterinary</w:t>
            </w:r>
          </w:p>
        </w:tc>
        <w:tc>
          <w:tcPr>
            <w:tcW w:w="3402" w:type="dxa"/>
            <w:noWrap/>
            <w:hideMark/>
          </w:tcPr>
          <w:p w14:paraId="19B0FF6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083Fisheries</w:t>
            </w:r>
          </w:p>
        </w:tc>
        <w:tc>
          <w:tcPr>
            <w:tcW w:w="3941" w:type="dxa"/>
            <w:noWrap/>
            <w:hideMark/>
          </w:tcPr>
          <w:p w14:paraId="36426EC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0831Fisheries</w:t>
            </w:r>
          </w:p>
        </w:tc>
      </w:tr>
      <w:tr w:rsidR="00C774B5" w:rsidRPr="00C774B5" w14:paraId="1BACAD10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30D2C0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 Agriculture, forestry, fisheries and veterinary</w:t>
            </w:r>
          </w:p>
        </w:tc>
        <w:tc>
          <w:tcPr>
            <w:tcW w:w="3402" w:type="dxa"/>
            <w:noWrap/>
            <w:hideMark/>
          </w:tcPr>
          <w:p w14:paraId="0B5E936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084Veterinary</w:t>
            </w:r>
          </w:p>
        </w:tc>
        <w:tc>
          <w:tcPr>
            <w:tcW w:w="3941" w:type="dxa"/>
            <w:noWrap/>
            <w:hideMark/>
          </w:tcPr>
          <w:p w14:paraId="4649E39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0841Veterinary</w:t>
            </w:r>
          </w:p>
        </w:tc>
      </w:tr>
      <w:tr w:rsidR="00C774B5" w:rsidRPr="00C774B5" w14:paraId="5581A104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A7801C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 Agriculture, forestry, fisheries and veterinary</w:t>
            </w:r>
          </w:p>
        </w:tc>
        <w:tc>
          <w:tcPr>
            <w:tcW w:w="3402" w:type="dxa"/>
            <w:noWrap/>
            <w:hideMark/>
          </w:tcPr>
          <w:p w14:paraId="78E9D7C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088Inter-disciplinary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agriculture, forestry, fisheries and veterinary</w:t>
            </w:r>
          </w:p>
        </w:tc>
        <w:tc>
          <w:tcPr>
            <w:tcW w:w="3941" w:type="dxa"/>
            <w:noWrap/>
            <w:hideMark/>
          </w:tcPr>
          <w:p w14:paraId="3E080A5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0888Inter-disciplinary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agriculture, forestry, fisheries and veterinary</w:t>
            </w:r>
          </w:p>
        </w:tc>
      </w:tr>
      <w:tr w:rsidR="00C774B5" w:rsidRPr="00C774B5" w14:paraId="2A38B68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90B087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 Agriculture, forestry, fisheries and veterinary</w:t>
            </w:r>
          </w:p>
        </w:tc>
        <w:tc>
          <w:tcPr>
            <w:tcW w:w="3402" w:type="dxa"/>
            <w:noWrap/>
            <w:hideMark/>
          </w:tcPr>
          <w:p w14:paraId="6751B52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089Agriculture, forestry, fisheries and veterinary not elsewhere classified</w:t>
            </w:r>
          </w:p>
        </w:tc>
        <w:tc>
          <w:tcPr>
            <w:tcW w:w="3941" w:type="dxa"/>
            <w:noWrap/>
            <w:hideMark/>
          </w:tcPr>
          <w:p w14:paraId="449F317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0899Agriculture, forestry, fisheries and veterinary not elsewhere classified</w:t>
            </w:r>
          </w:p>
        </w:tc>
      </w:tr>
      <w:tr w:rsidR="00C774B5" w:rsidRPr="00C774B5" w14:paraId="354436B9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CC0651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5BF3E93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090 Health and welfare not further defined</w:t>
            </w:r>
          </w:p>
        </w:tc>
        <w:tc>
          <w:tcPr>
            <w:tcW w:w="3941" w:type="dxa"/>
            <w:noWrap/>
            <w:hideMark/>
          </w:tcPr>
          <w:p w14:paraId="3746E17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0900Health and welfare not further defined</w:t>
            </w:r>
          </w:p>
        </w:tc>
      </w:tr>
      <w:tr w:rsidR="00C774B5" w:rsidRPr="00C774B5" w14:paraId="7094C8A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4F41C4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73EE2ED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 Health</w:t>
            </w:r>
          </w:p>
        </w:tc>
        <w:tc>
          <w:tcPr>
            <w:tcW w:w="3941" w:type="dxa"/>
            <w:noWrap/>
            <w:hideMark/>
          </w:tcPr>
          <w:p w14:paraId="1388579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0910Health not further defined</w:t>
            </w:r>
          </w:p>
        </w:tc>
      </w:tr>
      <w:tr w:rsidR="00C774B5" w:rsidRPr="00C774B5" w14:paraId="03B19F7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6E3244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22F3C82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 Health</w:t>
            </w:r>
          </w:p>
        </w:tc>
        <w:tc>
          <w:tcPr>
            <w:tcW w:w="3941" w:type="dxa"/>
            <w:noWrap/>
            <w:hideMark/>
          </w:tcPr>
          <w:p w14:paraId="7D53675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0911Dental studies</w:t>
            </w:r>
          </w:p>
        </w:tc>
      </w:tr>
      <w:tr w:rsidR="00C774B5" w:rsidRPr="00C774B5" w14:paraId="4368A1B7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03FB77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376DB67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 Health</w:t>
            </w:r>
          </w:p>
        </w:tc>
        <w:tc>
          <w:tcPr>
            <w:tcW w:w="3941" w:type="dxa"/>
            <w:noWrap/>
            <w:hideMark/>
          </w:tcPr>
          <w:p w14:paraId="06FD6DC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0912Medicine</w:t>
            </w:r>
          </w:p>
        </w:tc>
      </w:tr>
      <w:tr w:rsidR="00C774B5" w:rsidRPr="00C774B5" w14:paraId="710B95AC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010B51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3BFFCB0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 Health</w:t>
            </w:r>
          </w:p>
        </w:tc>
        <w:tc>
          <w:tcPr>
            <w:tcW w:w="3941" w:type="dxa"/>
            <w:noWrap/>
            <w:hideMark/>
          </w:tcPr>
          <w:p w14:paraId="5F1CDB0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0913Nursing and midwifery</w:t>
            </w:r>
          </w:p>
        </w:tc>
      </w:tr>
      <w:tr w:rsidR="00C774B5" w:rsidRPr="00C774B5" w14:paraId="2B3A93A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479EA8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342757C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 Health</w:t>
            </w:r>
          </w:p>
        </w:tc>
        <w:tc>
          <w:tcPr>
            <w:tcW w:w="3941" w:type="dxa"/>
            <w:noWrap/>
            <w:hideMark/>
          </w:tcPr>
          <w:p w14:paraId="645EFDC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0914Medical diagnostic and treatment technology</w:t>
            </w:r>
          </w:p>
        </w:tc>
      </w:tr>
      <w:tr w:rsidR="00C774B5" w:rsidRPr="00C774B5" w14:paraId="5DD7F58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13E8D9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57CB78C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 Health</w:t>
            </w:r>
          </w:p>
        </w:tc>
        <w:tc>
          <w:tcPr>
            <w:tcW w:w="3941" w:type="dxa"/>
            <w:noWrap/>
            <w:hideMark/>
          </w:tcPr>
          <w:p w14:paraId="33E4713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0915Therapy and rehabilitation</w:t>
            </w:r>
          </w:p>
        </w:tc>
      </w:tr>
      <w:tr w:rsidR="00C774B5" w:rsidRPr="00C774B5" w14:paraId="1168024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0F38F9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5AD77EB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 Health</w:t>
            </w:r>
          </w:p>
        </w:tc>
        <w:tc>
          <w:tcPr>
            <w:tcW w:w="3941" w:type="dxa"/>
            <w:noWrap/>
            <w:hideMark/>
          </w:tcPr>
          <w:p w14:paraId="182653C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0916Pharmacy</w:t>
            </w:r>
          </w:p>
        </w:tc>
      </w:tr>
      <w:tr w:rsidR="00C774B5" w:rsidRPr="00C774B5" w14:paraId="0012B212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E2D597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0CCD9F4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 Health</w:t>
            </w:r>
          </w:p>
        </w:tc>
        <w:tc>
          <w:tcPr>
            <w:tcW w:w="3941" w:type="dxa"/>
            <w:noWrap/>
            <w:hideMark/>
          </w:tcPr>
          <w:p w14:paraId="4764C62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0917Traditional and complementary medicine and therapy</w:t>
            </w:r>
          </w:p>
        </w:tc>
      </w:tr>
      <w:tr w:rsidR="00C774B5" w:rsidRPr="00C774B5" w14:paraId="1E9FA6B9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845FF3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605D5818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 Health</w:t>
            </w:r>
          </w:p>
        </w:tc>
        <w:tc>
          <w:tcPr>
            <w:tcW w:w="3941" w:type="dxa"/>
            <w:noWrap/>
            <w:hideMark/>
          </w:tcPr>
          <w:p w14:paraId="78097A2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0919Health not elsewhere classified</w:t>
            </w:r>
          </w:p>
        </w:tc>
      </w:tr>
      <w:tr w:rsidR="00C774B5" w:rsidRPr="00C774B5" w14:paraId="7E3B5C1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DCBD38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3F7FF24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092Welfare</w:t>
            </w:r>
          </w:p>
        </w:tc>
        <w:tc>
          <w:tcPr>
            <w:tcW w:w="3941" w:type="dxa"/>
            <w:noWrap/>
            <w:hideMark/>
          </w:tcPr>
          <w:p w14:paraId="2A7FA72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0920Welfare not further defined</w:t>
            </w:r>
          </w:p>
        </w:tc>
      </w:tr>
      <w:tr w:rsidR="00C774B5" w:rsidRPr="00C774B5" w14:paraId="7029B0E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64842D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5D39B26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092Welfare</w:t>
            </w:r>
          </w:p>
        </w:tc>
        <w:tc>
          <w:tcPr>
            <w:tcW w:w="3941" w:type="dxa"/>
            <w:noWrap/>
            <w:hideMark/>
          </w:tcPr>
          <w:p w14:paraId="097F353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0921Care of the elderly and of disabled adults</w:t>
            </w:r>
          </w:p>
        </w:tc>
      </w:tr>
      <w:tr w:rsidR="00C774B5" w:rsidRPr="00C774B5" w14:paraId="577C7DDD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A75A9E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5F02C35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092Welfare</w:t>
            </w:r>
          </w:p>
        </w:tc>
        <w:tc>
          <w:tcPr>
            <w:tcW w:w="3941" w:type="dxa"/>
            <w:noWrap/>
            <w:hideMark/>
          </w:tcPr>
          <w:p w14:paraId="080C35E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0922Child care and youth services</w:t>
            </w:r>
          </w:p>
        </w:tc>
      </w:tr>
      <w:tr w:rsidR="00C774B5" w:rsidRPr="00C774B5" w14:paraId="0AE7F30E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DF561C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29B5B92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092Welfare</w:t>
            </w:r>
          </w:p>
        </w:tc>
        <w:tc>
          <w:tcPr>
            <w:tcW w:w="3941" w:type="dxa"/>
            <w:noWrap/>
            <w:hideMark/>
          </w:tcPr>
          <w:p w14:paraId="3B8C280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0923Social work and counselling</w:t>
            </w:r>
          </w:p>
        </w:tc>
      </w:tr>
      <w:tr w:rsidR="00C774B5" w:rsidRPr="00C774B5" w14:paraId="1B99F936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F640C2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3C32B9C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092Welfare</w:t>
            </w:r>
          </w:p>
        </w:tc>
        <w:tc>
          <w:tcPr>
            <w:tcW w:w="3941" w:type="dxa"/>
            <w:noWrap/>
            <w:hideMark/>
          </w:tcPr>
          <w:p w14:paraId="010E45D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0929 Welfare not elsewhere classified</w:t>
            </w:r>
          </w:p>
        </w:tc>
      </w:tr>
      <w:tr w:rsidR="00C774B5" w:rsidRPr="00C774B5" w14:paraId="67BF89E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CFA579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2B004D4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098Inter-disciplinary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health and welfare</w:t>
            </w:r>
          </w:p>
        </w:tc>
        <w:tc>
          <w:tcPr>
            <w:tcW w:w="3941" w:type="dxa"/>
            <w:noWrap/>
            <w:hideMark/>
          </w:tcPr>
          <w:p w14:paraId="45A1B59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0988Inter-disciplinary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health and welfare</w:t>
            </w:r>
          </w:p>
        </w:tc>
      </w:tr>
      <w:tr w:rsidR="00C774B5" w:rsidRPr="00C774B5" w14:paraId="3A9D4A64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A19C03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 Health and welfare</w:t>
            </w:r>
          </w:p>
        </w:tc>
        <w:tc>
          <w:tcPr>
            <w:tcW w:w="3402" w:type="dxa"/>
            <w:noWrap/>
            <w:hideMark/>
          </w:tcPr>
          <w:p w14:paraId="08F0471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099 Health and welfare not elsewhere classified</w:t>
            </w:r>
          </w:p>
        </w:tc>
        <w:tc>
          <w:tcPr>
            <w:tcW w:w="3941" w:type="dxa"/>
            <w:noWrap/>
            <w:hideMark/>
          </w:tcPr>
          <w:p w14:paraId="04E404E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0999Health and welfare not elsewhere classified</w:t>
            </w:r>
          </w:p>
        </w:tc>
      </w:tr>
      <w:tr w:rsidR="00C774B5" w:rsidRPr="00C774B5" w14:paraId="5A126132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3F3BBFC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723A4E1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100 Services not further defined</w:t>
            </w:r>
          </w:p>
        </w:tc>
        <w:tc>
          <w:tcPr>
            <w:tcW w:w="3941" w:type="dxa"/>
            <w:noWrap/>
            <w:hideMark/>
          </w:tcPr>
          <w:p w14:paraId="41D3167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1000Services not further defined</w:t>
            </w:r>
          </w:p>
        </w:tc>
      </w:tr>
      <w:tr w:rsidR="00C774B5" w:rsidRPr="00C774B5" w14:paraId="5F0B4B7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E27A65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22241B2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 Personal services</w:t>
            </w:r>
          </w:p>
        </w:tc>
        <w:tc>
          <w:tcPr>
            <w:tcW w:w="3941" w:type="dxa"/>
            <w:noWrap/>
            <w:hideMark/>
          </w:tcPr>
          <w:p w14:paraId="5E32D46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1010Personal services not further defined</w:t>
            </w:r>
          </w:p>
        </w:tc>
      </w:tr>
      <w:tr w:rsidR="00C774B5" w:rsidRPr="00C774B5" w14:paraId="1ECFBEBA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F5AB1C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6562025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 Personal services</w:t>
            </w:r>
          </w:p>
        </w:tc>
        <w:tc>
          <w:tcPr>
            <w:tcW w:w="3941" w:type="dxa"/>
            <w:noWrap/>
            <w:hideMark/>
          </w:tcPr>
          <w:p w14:paraId="7BFFC90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1011Domestic services</w:t>
            </w:r>
          </w:p>
        </w:tc>
      </w:tr>
      <w:tr w:rsidR="00C774B5" w:rsidRPr="00C774B5" w14:paraId="51DECFFC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22D4AD6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540E0FD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 Personal services</w:t>
            </w:r>
          </w:p>
        </w:tc>
        <w:tc>
          <w:tcPr>
            <w:tcW w:w="3941" w:type="dxa"/>
            <w:noWrap/>
            <w:hideMark/>
          </w:tcPr>
          <w:p w14:paraId="3A83158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1012Hair and beauty services</w:t>
            </w:r>
          </w:p>
        </w:tc>
      </w:tr>
      <w:tr w:rsidR="00C774B5" w:rsidRPr="00C774B5" w14:paraId="0348EA38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BDDE9D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3B618BA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 Personal services</w:t>
            </w:r>
          </w:p>
        </w:tc>
        <w:tc>
          <w:tcPr>
            <w:tcW w:w="3941" w:type="dxa"/>
            <w:noWrap/>
            <w:hideMark/>
          </w:tcPr>
          <w:p w14:paraId="2837E49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1013Hotel, restaurants and catering</w:t>
            </w:r>
          </w:p>
        </w:tc>
      </w:tr>
      <w:tr w:rsidR="00C774B5" w:rsidRPr="00C774B5" w14:paraId="78017A7D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F4E21C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1372114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 Personal services</w:t>
            </w:r>
          </w:p>
        </w:tc>
        <w:tc>
          <w:tcPr>
            <w:tcW w:w="3941" w:type="dxa"/>
            <w:noWrap/>
            <w:hideMark/>
          </w:tcPr>
          <w:p w14:paraId="1A0CCC2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1014Sports</w:t>
            </w:r>
          </w:p>
        </w:tc>
      </w:tr>
      <w:tr w:rsidR="00C774B5" w:rsidRPr="00C774B5" w14:paraId="7772CFA1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BC50AB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0137F6C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 Personal services</w:t>
            </w:r>
          </w:p>
        </w:tc>
        <w:tc>
          <w:tcPr>
            <w:tcW w:w="3941" w:type="dxa"/>
            <w:noWrap/>
            <w:hideMark/>
          </w:tcPr>
          <w:p w14:paraId="5B02047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1015Travel, tourism and leisure</w:t>
            </w:r>
          </w:p>
        </w:tc>
      </w:tr>
      <w:tr w:rsidR="00C774B5" w:rsidRPr="00C774B5" w14:paraId="21F96C26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A943CD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73EEC69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 Personal services</w:t>
            </w:r>
          </w:p>
        </w:tc>
        <w:tc>
          <w:tcPr>
            <w:tcW w:w="3941" w:type="dxa"/>
            <w:noWrap/>
            <w:hideMark/>
          </w:tcPr>
          <w:p w14:paraId="2A4486F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1019 Personal services not elsewhere classified</w:t>
            </w:r>
          </w:p>
        </w:tc>
      </w:tr>
      <w:tr w:rsidR="00C774B5" w:rsidRPr="00C774B5" w14:paraId="452FB34C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8B6A1C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116A37ED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102 Hygiene and occupational health services</w:t>
            </w:r>
          </w:p>
        </w:tc>
        <w:tc>
          <w:tcPr>
            <w:tcW w:w="3941" w:type="dxa"/>
            <w:noWrap/>
            <w:hideMark/>
          </w:tcPr>
          <w:p w14:paraId="32F03BB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1020Hygiene and occupational health services not further defined</w:t>
            </w:r>
          </w:p>
        </w:tc>
      </w:tr>
      <w:tr w:rsidR="00C774B5" w:rsidRPr="00C774B5" w14:paraId="1E849DA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1FE3FF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21E8493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102 Hygiene and occupational health services</w:t>
            </w:r>
          </w:p>
        </w:tc>
        <w:tc>
          <w:tcPr>
            <w:tcW w:w="3941" w:type="dxa"/>
            <w:noWrap/>
            <w:hideMark/>
          </w:tcPr>
          <w:p w14:paraId="674D60B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1021 Community sanitation</w:t>
            </w:r>
          </w:p>
        </w:tc>
      </w:tr>
      <w:tr w:rsidR="00C774B5" w:rsidRPr="00C774B5" w14:paraId="17BEC07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0A1FB71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4138191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102 Hygiene and occupational health services</w:t>
            </w:r>
          </w:p>
        </w:tc>
        <w:tc>
          <w:tcPr>
            <w:tcW w:w="3941" w:type="dxa"/>
            <w:noWrap/>
            <w:hideMark/>
          </w:tcPr>
          <w:p w14:paraId="20271E3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1022Occupational health and safety</w:t>
            </w:r>
          </w:p>
        </w:tc>
      </w:tr>
      <w:tr w:rsidR="00C774B5" w:rsidRPr="00C774B5" w14:paraId="7A1001E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BE9FCE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2A971C4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102 Hygiene and occupational health services</w:t>
            </w:r>
          </w:p>
        </w:tc>
        <w:tc>
          <w:tcPr>
            <w:tcW w:w="3941" w:type="dxa"/>
            <w:noWrap/>
            <w:hideMark/>
          </w:tcPr>
          <w:p w14:paraId="0225AAA4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1029 Hygiene and occupational health services not elsewhere classified</w:t>
            </w:r>
          </w:p>
        </w:tc>
      </w:tr>
      <w:tr w:rsidR="00C774B5" w:rsidRPr="00C774B5" w14:paraId="7C916581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53271C0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1E6BCA4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103 Security services</w:t>
            </w:r>
          </w:p>
        </w:tc>
        <w:tc>
          <w:tcPr>
            <w:tcW w:w="3941" w:type="dxa"/>
            <w:noWrap/>
            <w:hideMark/>
          </w:tcPr>
          <w:p w14:paraId="283B0DE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1030Security services not further defined</w:t>
            </w:r>
          </w:p>
        </w:tc>
      </w:tr>
      <w:tr w:rsidR="00C774B5" w:rsidRPr="00C774B5" w14:paraId="7D9B2281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70EFF91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4134425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103 Security services</w:t>
            </w:r>
          </w:p>
        </w:tc>
        <w:tc>
          <w:tcPr>
            <w:tcW w:w="3941" w:type="dxa"/>
            <w:noWrap/>
            <w:hideMark/>
          </w:tcPr>
          <w:p w14:paraId="0CE30DF5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1031Military and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defence</w:t>
            </w:r>
            <w:proofErr w:type="spellEnd"/>
          </w:p>
        </w:tc>
      </w:tr>
      <w:tr w:rsidR="00C774B5" w:rsidRPr="00C774B5" w14:paraId="643E3D35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387990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4406D6F2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103 Security services</w:t>
            </w:r>
          </w:p>
        </w:tc>
        <w:tc>
          <w:tcPr>
            <w:tcW w:w="3941" w:type="dxa"/>
            <w:noWrap/>
            <w:hideMark/>
          </w:tcPr>
          <w:p w14:paraId="5570D23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1032Protection of persons and property</w:t>
            </w:r>
          </w:p>
        </w:tc>
      </w:tr>
      <w:tr w:rsidR="00C774B5" w:rsidRPr="00C774B5" w14:paraId="4BABF190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2BF0C4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3647849F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103 Security services</w:t>
            </w:r>
          </w:p>
        </w:tc>
        <w:tc>
          <w:tcPr>
            <w:tcW w:w="3941" w:type="dxa"/>
            <w:noWrap/>
            <w:hideMark/>
          </w:tcPr>
          <w:p w14:paraId="70B78666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1039 Security services not elsewhere classified</w:t>
            </w:r>
          </w:p>
        </w:tc>
      </w:tr>
      <w:tr w:rsidR="00C774B5" w:rsidRPr="00C774B5" w14:paraId="5D0119BD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1E5EFA8E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3CBED9E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104 Transport services</w:t>
            </w:r>
          </w:p>
        </w:tc>
        <w:tc>
          <w:tcPr>
            <w:tcW w:w="3941" w:type="dxa"/>
            <w:noWrap/>
            <w:hideMark/>
          </w:tcPr>
          <w:p w14:paraId="00B93A6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1041Transport services</w:t>
            </w:r>
          </w:p>
        </w:tc>
      </w:tr>
      <w:tr w:rsidR="00C774B5" w:rsidRPr="00C774B5" w14:paraId="0953B27F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0E454F9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lastRenderedPageBreak/>
              <w:t>10 Services</w:t>
            </w:r>
          </w:p>
        </w:tc>
        <w:tc>
          <w:tcPr>
            <w:tcW w:w="3402" w:type="dxa"/>
            <w:noWrap/>
            <w:hideMark/>
          </w:tcPr>
          <w:p w14:paraId="140B105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108 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services</w:t>
            </w:r>
          </w:p>
        </w:tc>
        <w:tc>
          <w:tcPr>
            <w:tcW w:w="3941" w:type="dxa"/>
            <w:noWrap/>
            <w:hideMark/>
          </w:tcPr>
          <w:p w14:paraId="077E0A09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1088Inter-disciplinary </w:t>
            </w:r>
            <w:proofErr w:type="spellStart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programmes</w:t>
            </w:r>
            <w:proofErr w:type="spellEnd"/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 xml:space="preserve"> and qualifications involving services</w:t>
            </w:r>
          </w:p>
        </w:tc>
      </w:tr>
      <w:tr w:rsidR="00C774B5" w:rsidRPr="00C774B5" w14:paraId="53C1C1F3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6AF36097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 Services</w:t>
            </w:r>
          </w:p>
        </w:tc>
        <w:tc>
          <w:tcPr>
            <w:tcW w:w="3402" w:type="dxa"/>
            <w:noWrap/>
            <w:hideMark/>
          </w:tcPr>
          <w:p w14:paraId="15CD7260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109 Services not elsewhere classified</w:t>
            </w:r>
          </w:p>
        </w:tc>
        <w:tc>
          <w:tcPr>
            <w:tcW w:w="3941" w:type="dxa"/>
            <w:noWrap/>
            <w:hideMark/>
          </w:tcPr>
          <w:p w14:paraId="05A9878C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1099Services not elsewhere classified</w:t>
            </w:r>
          </w:p>
        </w:tc>
      </w:tr>
      <w:tr w:rsidR="00C774B5" w:rsidRPr="00C774B5" w14:paraId="530EF758" w14:textId="77777777" w:rsidTr="004533F9">
        <w:trPr>
          <w:trHeight w:val="270"/>
        </w:trPr>
        <w:tc>
          <w:tcPr>
            <w:tcW w:w="2122" w:type="dxa"/>
            <w:noWrap/>
            <w:hideMark/>
          </w:tcPr>
          <w:p w14:paraId="4B3A7B0B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99 Field unknown</w:t>
            </w:r>
          </w:p>
        </w:tc>
        <w:tc>
          <w:tcPr>
            <w:tcW w:w="3402" w:type="dxa"/>
            <w:noWrap/>
            <w:hideMark/>
          </w:tcPr>
          <w:p w14:paraId="1D8F20D3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999 Field unknown</w:t>
            </w:r>
          </w:p>
        </w:tc>
        <w:tc>
          <w:tcPr>
            <w:tcW w:w="3941" w:type="dxa"/>
            <w:noWrap/>
            <w:hideMark/>
          </w:tcPr>
          <w:p w14:paraId="16EB119A" w14:textId="77777777" w:rsidR="004533F9" w:rsidRPr="00C774B5" w:rsidRDefault="004533F9" w:rsidP="004533F9">
            <w:pPr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</w:pPr>
            <w:r w:rsidRPr="00C774B5">
              <w:rPr>
                <w:rFonts w:ascii="TH SarabunPSK" w:eastAsia="Cordia New" w:hAnsi="TH SarabunPSK" w:cs="TH SarabunPSK"/>
                <w:color w:val="44546A" w:themeColor="text2"/>
                <w:szCs w:val="22"/>
              </w:rPr>
              <w:t>9999Field unknown</w:t>
            </w:r>
          </w:p>
        </w:tc>
      </w:tr>
    </w:tbl>
    <w:p w14:paraId="0CBF503D" w14:textId="4F988223" w:rsidR="009814C9" w:rsidRDefault="009814C9" w:rsidP="0054332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8C56609" w14:textId="57123D17" w:rsidR="00190D31" w:rsidRDefault="00190D31" w:rsidP="0054332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1BE9290" w14:textId="77777777" w:rsidR="00190D31" w:rsidRDefault="00190D31" w:rsidP="0054332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bookmarkEnd w:id="2"/>
    <w:p w14:paraId="37FE5638" w14:textId="4AE7D054" w:rsidR="00816232" w:rsidRDefault="00767EAE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9</w:t>
      </w:r>
      <w:r w:rsidR="0019126C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52351C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08"/>
        <w:gridCol w:w="2354"/>
        <w:gridCol w:w="1842"/>
        <w:gridCol w:w="2410"/>
      </w:tblGrid>
      <w:tr w:rsidR="0052351C" w14:paraId="73C0CAC2" w14:textId="77777777" w:rsidTr="0052351C">
        <w:trPr>
          <w:trHeight w:val="539"/>
        </w:trPr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7D20E069" w14:textId="77777777" w:rsidR="00816232" w:rsidRPr="009C1445" w:rsidRDefault="00816232" w:rsidP="00DC441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22898903" w14:textId="21521EF0" w:rsidR="00816232" w:rsidRPr="009C1445" w:rsidRDefault="00816232" w:rsidP="00DC441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4E0EC8" w14:textId="38655563" w:rsidR="00816232" w:rsidRPr="009C1445" w:rsidRDefault="00816232" w:rsidP="00DC441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A9A0B8F" w14:textId="77777777" w:rsidR="00816232" w:rsidRPr="009C1445" w:rsidRDefault="00816232" w:rsidP="00DC441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าร</w:t>
            </w: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</w:t>
            </w:r>
          </w:p>
          <w:p w14:paraId="62BA655B" w14:textId="77777777" w:rsidR="00816232" w:rsidRPr="009C1445" w:rsidRDefault="00816232" w:rsidP="00DC441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</w:tr>
      <w:tr w:rsidR="0052351C" w14:paraId="44BE0CB7" w14:textId="77777777" w:rsidTr="00DC4416">
        <w:trPr>
          <w:trHeight w:val="170"/>
        </w:trPr>
        <w:tc>
          <w:tcPr>
            <w:tcW w:w="2608" w:type="dxa"/>
          </w:tcPr>
          <w:p w14:paraId="21439AEF" w14:textId="77777777" w:rsidR="00816232" w:rsidRPr="004B06D9" w:rsidRDefault="00816232" w:rsidP="00DC441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4" w:type="dxa"/>
          </w:tcPr>
          <w:p w14:paraId="46D64FFD" w14:textId="77777777" w:rsidR="00816232" w:rsidRPr="004B06D9" w:rsidRDefault="00816232" w:rsidP="00DC441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399B8BCE" w14:textId="115A0DF6" w:rsidR="00816232" w:rsidRPr="004B06D9" w:rsidRDefault="00816232" w:rsidP="00DC441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1F4F3488" w14:textId="77777777" w:rsidR="00816232" w:rsidRPr="004B06D9" w:rsidRDefault="00816232" w:rsidP="00DC4416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B58949" w14:textId="77777777" w:rsidR="0052351C" w:rsidRDefault="0052351C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</w:p>
    <w:p w14:paraId="1FC55C3E" w14:textId="043EEBD2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12ADDD8" w14:textId="3DFDE821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="004343C9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06C7DAD7" w14:textId="77777777" w:rsidR="004343C9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4343C9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หลักการและเหตุผล/ปัญหา/โจทย์การวิจัย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48D4D4E" w14:textId="6911D1C6" w:rsidR="00FD4F00" w:rsidRPr="00DC0306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color w:val="44546A" w:themeColor="text2"/>
          <w:sz w:val="24"/>
          <w:szCs w:val="24"/>
          <w:lang w:bidi="en-US"/>
        </w:rPr>
      </w:pPr>
      <w:r w:rsidRPr="00DC0306">
        <w:rPr>
          <w:rFonts w:ascii="TH SarabunPSK" w:eastAsia="Cordia New" w:hAnsi="TH SarabunPSK" w:cs="TH SarabunPSK"/>
          <w:color w:val="44546A" w:themeColor="text2"/>
          <w:sz w:val="24"/>
          <w:szCs w:val="24"/>
          <w:cs/>
        </w:rPr>
        <w:t>(</w:t>
      </w:r>
      <w:r w:rsidRPr="00DC0306">
        <w:rPr>
          <w:rFonts w:ascii="TH SarabunPSK" w:eastAsia="Cordia New" w:hAnsi="TH SarabunPSK" w:cs="TH SarabunPSK" w:hint="cs"/>
          <w:color w:val="44546A" w:themeColor="text2"/>
          <w:sz w:val="24"/>
          <w:szCs w:val="24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DC0306">
        <w:rPr>
          <w:rFonts w:ascii="TH SarabunPSK" w:eastAsia="Cordia New" w:hAnsi="TH SarabunPSK" w:cs="TH SarabunPSK"/>
          <w:color w:val="44546A" w:themeColor="text2"/>
          <w:sz w:val="24"/>
          <w:szCs w:val="24"/>
        </w:rPr>
        <w:t>Situation Review</w:t>
      </w:r>
      <w:r w:rsidRPr="00DC0306">
        <w:rPr>
          <w:rFonts w:ascii="TH SarabunPSK" w:eastAsia="Cordia New" w:hAnsi="TH SarabunPSK" w:cs="TH SarabunPSK"/>
          <w:color w:val="44546A" w:themeColor="text2"/>
          <w:sz w:val="24"/>
          <w:szCs w:val="24"/>
          <w:cs/>
        </w:rPr>
        <w:t xml:space="preserve">) </w:t>
      </w:r>
      <w:r w:rsidRPr="00DC0306">
        <w:rPr>
          <w:rFonts w:ascii="TH SarabunPSK" w:eastAsia="Cordia New" w:hAnsi="TH SarabunPSK" w:cs="TH SarabunPSK" w:hint="cs"/>
          <w:color w:val="44546A" w:themeColor="text2"/>
          <w:sz w:val="24"/>
          <w:szCs w:val="24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DC0306">
        <w:rPr>
          <w:rFonts w:ascii="TH SarabunPSK" w:eastAsia="Cordia New" w:hAnsi="TH SarabunPSK" w:cs="TH SarabunPSK"/>
          <w:color w:val="44546A" w:themeColor="text2"/>
          <w:sz w:val="24"/>
          <w:szCs w:val="24"/>
          <w:cs/>
        </w:rPr>
        <w:t>/</w:t>
      </w:r>
      <w:r w:rsidRPr="00DC0306">
        <w:rPr>
          <w:rFonts w:ascii="TH SarabunPSK" w:eastAsia="Cordia New" w:hAnsi="TH SarabunPSK" w:cs="TH SarabunPSK" w:hint="cs"/>
          <w:color w:val="44546A" w:themeColor="text2"/>
          <w:sz w:val="24"/>
          <w:szCs w:val="24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76278F1C" w14:textId="77777777" w:rsidR="00E422EF" w:rsidRDefault="00FD4F00" w:rsidP="00E8678B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4343C9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4343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พัฒนา</w:t>
      </w:r>
      <w:r w:rsidR="002E29DF">
        <w:rPr>
          <w:rFonts w:ascii="TH SarabunPSK" w:eastAsia="Cordia New" w:hAnsi="TH SarabunPSK" w:cs="TH SarabunPSK"/>
          <w:sz w:val="32"/>
          <w:szCs w:val="32"/>
          <w:cs/>
          <w:lang w:bidi="en-US"/>
        </w:rPr>
        <w:t xml:space="preserve"> </w:t>
      </w:r>
    </w:p>
    <w:p w14:paraId="32E9D9A3" w14:textId="516BBE9A" w:rsidR="00FD4F00" w:rsidRPr="00C774B5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color w:val="44546A" w:themeColor="text2"/>
          <w:szCs w:val="22"/>
          <w:lang w:bidi="en-US"/>
        </w:rPr>
      </w:pPr>
      <w:r w:rsidRPr="00C774B5">
        <w:rPr>
          <w:rFonts w:ascii="TH SarabunPSK" w:eastAsia="Cordia New" w:hAnsi="TH SarabunPSK" w:cs="TH SarabunPSK" w:hint="cs"/>
          <w:color w:val="44546A" w:themeColor="text2"/>
          <w:szCs w:val="22"/>
          <w:cs/>
        </w:rPr>
        <w:t>(</w:t>
      </w:r>
      <w:r w:rsidRPr="00C774B5">
        <w:rPr>
          <w:rFonts w:ascii="TH SarabunPSK" w:eastAsia="Cordia New" w:hAnsi="TH SarabunPSK" w:cs="TH SarabunPSK" w:hint="cs"/>
          <w:b/>
          <w:bCs/>
          <w:color w:val="44546A" w:themeColor="text2"/>
          <w:szCs w:val="22"/>
          <w:cs/>
        </w:rPr>
        <w:t>คำนิยาม</w:t>
      </w:r>
      <w:r w:rsidRPr="00C774B5">
        <w:rPr>
          <w:rFonts w:ascii="TH SarabunPSK" w:eastAsia="Cordia New" w:hAnsi="TH SarabunPSK" w:cs="TH SarabunPSK" w:hint="cs"/>
          <w:color w:val="44546A" w:themeColor="text2"/>
          <w:szCs w:val="22"/>
          <w:cs/>
        </w:rPr>
        <w:t xml:space="preserve"> </w:t>
      </w:r>
      <w:r w:rsidR="00FD7678" w:rsidRPr="00C774B5">
        <w:rPr>
          <w:rFonts w:ascii="TH SarabunPSK" w:eastAsia="SimSun" w:hAnsi="TH SarabunPSK" w:cs="TH SarabunPSK"/>
          <w:color w:val="44546A" w:themeColor="text2"/>
          <w:szCs w:val="22"/>
          <w:cs/>
          <w:lang w:eastAsia="zh-CN"/>
        </w:rPr>
        <w:t>กรอบ</w:t>
      </w:r>
      <w:r w:rsidR="00FD7678" w:rsidRPr="00C774B5">
        <w:rPr>
          <w:rFonts w:ascii="TH SarabunPSK" w:eastAsia="SimSun" w:hAnsi="TH SarabunPSK" w:cs="TH SarabunPSK" w:hint="cs"/>
          <w:color w:val="44546A" w:themeColor="text2"/>
          <w:szCs w:val="22"/>
          <w:cs/>
          <w:lang w:eastAsia="zh-CN"/>
        </w:rPr>
        <w:t>การวิจัย</w:t>
      </w:r>
      <w:r w:rsidR="00FD7678" w:rsidRPr="00C774B5">
        <w:rPr>
          <w:rFonts w:ascii="TH SarabunPSK" w:eastAsia="SimSun" w:hAnsi="TH SarabunPSK" w:cs="TH SarabunPSK"/>
          <w:color w:val="44546A" w:themeColor="text2"/>
          <w:szCs w:val="22"/>
          <w:lang w:eastAsia="zh-CN"/>
        </w:rPr>
        <w:t>/</w:t>
      </w:r>
      <w:r w:rsidR="00FD7678" w:rsidRPr="00C774B5">
        <w:rPr>
          <w:rFonts w:ascii="TH SarabunPSK" w:eastAsia="SimSun" w:hAnsi="TH SarabunPSK" w:cs="TH SarabunPSK" w:hint="cs"/>
          <w:color w:val="44546A" w:themeColor="text2"/>
          <w:szCs w:val="22"/>
          <w:cs/>
          <w:lang w:eastAsia="zh-CN"/>
        </w:rPr>
        <w:t xml:space="preserve">พัฒนา </w:t>
      </w:r>
      <w:r w:rsidR="0056256B" w:rsidRPr="00C774B5">
        <w:rPr>
          <w:rFonts w:ascii="TH SarabunPSK" w:eastAsia="SimSun" w:hAnsi="TH SarabunPSK" w:cs="TH SarabunPSK"/>
          <w:color w:val="44546A" w:themeColor="text2"/>
          <w:szCs w:val="22"/>
          <w:cs/>
          <w:lang w:eastAsia="zh-CN"/>
        </w:rPr>
        <w:t>(</w:t>
      </w:r>
      <w:r w:rsidR="0056256B" w:rsidRPr="00C774B5">
        <w:rPr>
          <w:rFonts w:ascii="TH SarabunPSK" w:eastAsia="SimSun" w:hAnsi="TH SarabunPSK" w:cs="TH SarabunPSK"/>
          <w:color w:val="44546A" w:themeColor="text2"/>
          <w:szCs w:val="22"/>
          <w:lang w:eastAsia="zh-CN"/>
        </w:rPr>
        <w:t xml:space="preserve">Conceptual Framework) </w:t>
      </w:r>
      <w:r w:rsidR="0056256B" w:rsidRPr="00C774B5">
        <w:rPr>
          <w:rFonts w:ascii="TH SarabunPSK" w:eastAsia="SimSun" w:hAnsi="TH SarabunPSK" w:cs="TH SarabunPSK"/>
          <w:color w:val="44546A" w:themeColor="text2"/>
          <w:szCs w:val="22"/>
          <w:cs/>
          <w:lang w:eastAsia="zh-CN"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</w:t>
      </w:r>
      <w:r w:rsidR="002E29DF" w:rsidRPr="00C774B5">
        <w:rPr>
          <w:rFonts w:ascii="TH SarabunPSK" w:eastAsia="SimSun" w:hAnsi="TH SarabunPSK" w:cs="TH SarabunPSK" w:hint="cs"/>
          <w:color w:val="44546A" w:themeColor="text2"/>
          <w:szCs w:val="22"/>
          <w:cs/>
          <w:lang w:eastAsia="zh-CN"/>
        </w:rPr>
        <w:t>สำ</w:t>
      </w:r>
      <w:r w:rsidR="0056256B" w:rsidRPr="00C774B5">
        <w:rPr>
          <w:rFonts w:ascii="TH SarabunPSK" w:eastAsia="SimSun" w:hAnsi="TH SarabunPSK" w:cs="TH SarabunPSK"/>
          <w:color w:val="44546A" w:themeColor="text2"/>
          <w:szCs w:val="22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C774B5">
        <w:rPr>
          <w:rFonts w:ascii="TH SarabunPSK" w:eastAsia="SimSun" w:hAnsi="TH SarabunPSK" w:cs="TH SarabunPSK" w:hint="cs"/>
          <w:color w:val="44546A" w:themeColor="text2"/>
          <w:szCs w:val="22"/>
          <w:cs/>
          <w:lang w:eastAsia="zh-CN"/>
        </w:rPr>
        <w:t>ำ</w:t>
      </w:r>
      <w:r w:rsidR="0056256B" w:rsidRPr="00C774B5">
        <w:rPr>
          <w:rFonts w:ascii="TH SarabunPSK" w:eastAsia="SimSun" w:hAnsi="TH SarabunPSK" w:cs="TH SarabunPSK"/>
          <w:color w:val="44546A" w:themeColor="text2"/>
          <w:szCs w:val="22"/>
          <w:cs/>
          <w:lang w:eastAsia="zh-CN"/>
        </w:rPr>
        <w:t>มาใช้เป็นกรอบการท</w:t>
      </w:r>
      <w:r w:rsidR="002E29DF" w:rsidRPr="00C774B5">
        <w:rPr>
          <w:rFonts w:ascii="TH SarabunPSK" w:eastAsia="SimSun" w:hAnsi="TH SarabunPSK" w:cs="TH SarabunPSK" w:hint="cs"/>
          <w:color w:val="44546A" w:themeColor="text2"/>
          <w:szCs w:val="22"/>
          <w:cs/>
          <w:lang w:eastAsia="zh-CN"/>
        </w:rPr>
        <w:t>ำ</w:t>
      </w:r>
      <w:r w:rsidR="0056256B" w:rsidRPr="00C774B5">
        <w:rPr>
          <w:rFonts w:ascii="TH SarabunPSK" w:eastAsia="SimSun" w:hAnsi="TH SarabunPSK" w:cs="TH SarabunPSK"/>
          <w:color w:val="44546A" w:themeColor="text2"/>
          <w:szCs w:val="22"/>
          <w:cs/>
          <w:lang w:eastAsia="zh-CN"/>
        </w:rPr>
        <w:t>วิจัย และแสดงความสัมพันธ์ระหว่างตัวแปร ที่ศึกษา</w:t>
      </w:r>
      <w:r w:rsidRPr="00C774B5">
        <w:rPr>
          <w:rFonts w:ascii="TH SarabunPSK" w:eastAsia="SimSun" w:hAnsi="TH SarabunPSK" w:cs="TH SarabunPSK" w:hint="cs"/>
          <w:b/>
          <w:bCs/>
          <w:color w:val="44546A" w:themeColor="text2"/>
          <w:szCs w:val="22"/>
          <w:cs/>
          <w:lang w:eastAsia="zh-CN"/>
        </w:rPr>
        <w:t>ลักษณะการกรอกข้อมูล</w:t>
      </w:r>
      <w:r w:rsidRPr="00C774B5">
        <w:rPr>
          <w:rFonts w:ascii="TH SarabunPSK" w:eastAsia="SimSun" w:hAnsi="TH SarabunPSK" w:cs="TH SarabunPSK" w:hint="cs"/>
          <w:color w:val="44546A" w:themeColor="text2"/>
          <w:szCs w:val="22"/>
          <w:cs/>
          <w:lang w:eastAsia="zh-CN"/>
        </w:rPr>
        <w:t xml:space="preserve"> </w:t>
      </w:r>
      <w:r w:rsidR="00FD4F00" w:rsidRPr="00C774B5">
        <w:rPr>
          <w:rFonts w:ascii="TH SarabunPSK" w:eastAsia="SimSun" w:hAnsi="TH SarabunPSK" w:cs="TH SarabunPSK" w:hint="cs"/>
          <w:color w:val="44546A" w:themeColor="text2"/>
          <w:szCs w:val="22"/>
          <w:cs/>
          <w:lang w:eastAsia="zh-CN"/>
        </w:rPr>
        <w:t xml:space="preserve">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="00FD4F00" w:rsidRPr="00C774B5">
        <w:rPr>
          <w:rFonts w:ascii="TH SarabunPSK" w:eastAsia="SimSun" w:hAnsi="TH SarabunPSK" w:cs="TH SarabunPSK"/>
          <w:color w:val="44546A" w:themeColor="text2"/>
          <w:szCs w:val="22"/>
          <w:cs/>
          <w:lang w:eastAsia="zh-CN"/>
        </w:rPr>
        <w:t>(</w:t>
      </w:r>
      <w:r w:rsidR="00FD4F00" w:rsidRPr="00C774B5">
        <w:rPr>
          <w:rFonts w:ascii="TH SarabunPSK" w:eastAsia="SimSun" w:hAnsi="TH SarabunPSK" w:cs="TH SarabunPSK" w:hint="cs"/>
          <w:color w:val="44546A" w:themeColor="text2"/>
          <w:szCs w:val="22"/>
          <w:cs/>
          <w:lang w:eastAsia="zh-CN"/>
        </w:rPr>
        <w:t>หากมีโครงการย่อย</w:t>
      </w:r>
      <w:r w:rsidR="00FD4F00" w:rsidRPr="00C774B5">
        <w:rPr>
          <w:rFonts w:ascii="TH SarabunPSK" w:eastAsia="SimSun" w:hAnsi="TH SarabunPSK" w:cs="TH SarabunPSK"/>
          <w:color w:val="44546A" w:themeColor="text2"/>
          <w:szCs w:val="22"/>
          <w:cs/>
          <w:lang w:eastAsia="zh-CN"/>
        </w:rPr>
        <w:t>)</w:t>
      </w:r>
      <w:r w:rsidR="00FD4F00" w:rsidRPr="00C774B5">
        <w:rPr>
          <w:rFonts w:ascii="TH SarabunPSK" w:eastAsia="SimSun" w:hAnsi="TH SarabunPSK" w:cs="TH SarabunPSK" w:hint="cs"/>
          <w:color w:val="44546A" w:themeColor="text2"/>
          <w:szCs w:val="22"/>
          <w:cs/>
          <w:lang w:eastAsia="zh-CN"/>
        </w:rPr>
        <w:t xml:space="preserve">) </w:t>
      </w:r>
    </w:p>
    <w:p w14:paraId="632E68F9" w14:textId="77777777" w:rsidR="00EB60EB" w:rsidRDefault="00FD4F00" w:rsidP="00EB60EB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งานวิจัย (ไม่เกิน 3000 คำ)</w:t>
      </w:r>
    </w:p>
    <w:p w14:paraId="77A81217" w14:textId="087ABD24" w:rsidR="00F40E79" w:rsidRPr="00D2247F" w:rsidRDefault="00D2247F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6. </w:t>
      </w:r>
      <w:r w:rsidR="00543328" w:rsidRPr="00D2247F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04087A1E" w14:textId="77777777" w:rsidR="00F40E79" w:rsidRPr="00D2247F" w:rsidRDefault="00F40E79" w:rsidP="00D2247F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  <w:sectPr w:rsidR="00F40E79" w:rsidRPr="00D2247F" w:rsidSect="00085809">
          <w:footerReference w:type="default" r:id="rId9"/>
          <w:pgSz w:w="11906" w:h="16838"/>
          <w:pgMar w:top="1140" w:right="968" w:bottom="995" w:left="1440" w:header="708" w:footer="281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1CFF3D2B" w:rsidR="00FD4F00" w:rsidRPr="00BF30EA" w:rsidRDefault="00FD4F00" w:rsidP="00B40A9A">
      <w:pPr>
        <w:pStyle w:val="ListParagraph"/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การดำเนินงานวิจัย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AE2B1E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7A2D6061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sz w:val="28"/>
              </w:rPr>
              <w:t>(</w:t>
            </w:r>
            <w:r w:rsidR="00DC4416">
              <w:rPr>
                <w:rFonts w:ascii="TH Sarabun New" w:eastAsia="Calibri" w:hAnsi="TH Sarabun New" w:cs="TH Sarabun New" w:hint="cs"/>
                <w:sz w:val="28"/>
                <w:cs/>
              </w:rPr>
              <w:t>ปีที่เริ่มดำเนินการ</w:t>
            </w:r>
            <w:r w:rsidRPr="00FD469B">
              <w:rPr>
                <w:rFonts w:ascii="TH Sarabun New" w:eastAsia="Calibri" w:hAnsi="TH Sarabun New" w:cs="TH Sarabun New"/>
                <w:sz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5BFF3A0F" w14:textId="6A6384B3" w:rsidR="00FD4F00" w:rsidRPr="00FD469B" w:rsidRDefault="007A089A" w:rsidP="007A089A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>
              <w:rPr>
                <w:rFonts w:ascii="TH Sarabun New" w:eastAsia="Calibri" w:hAnsi="TH Sarabun New" w:cs="TH Sarabun New" w:hint="cs"/>
                <w:sz w:val="28"/>
                <w:cs/>
              </w:rPr>
              <w:t>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03C0DCBC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256</w:t>
            </w:r>
            <w:r w:rsidR="00B86495"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6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5968CABF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="00DC4416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....</w:t>
            </w:r>
          </w:p>
          <w:p w14:paraId="7A0A309C" w14:textId="4A1B3639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(</w:t>
            </w:r>
            <w:r w:rsidR="00DC4416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ปีที่สิ้นสุดโครงการ</w:t>
            </w: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257247FC" w:rsidR="00FD469B" w:rsidRPr="007D16CB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4"/>
          <w:szCs w:val="24"/>
        </w:rPr>
      </w:pPr>
      <w:r w:rsidRPr="007D16CB">
        <w:rPr>
          <w:rFonts w:ascii="TH SarabunPSK" w:eastAsia="Cordia New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7D16CB">
        <w:rPr>
          <w:rFonts w:ascii="TH SarabunPSK" w:eastAsia="Cordia New" w:hAnsi="TH SarabunPSK" w:cs="TH SarabunPSK"/>
          <w:b/>
          <w:bCs/>
          <w:sz w:val="24"/>
          <w:szCs w:val="24"/>
        </w:rPr>
        <w:t>:</w:t>
      </w:r>
      <w:r w:rsidRPr="007D16CB">
        <w:rPr>
          <w:rFonts w:ascii="TH SarabunPSK" w:eastAsia="Cordia New" w:hAnsi="TH SarabunPSK" w:cs="TH SarabunPSK"/>
          <w:sz w:val="24"/>
          <w:szCs w:val="24"/>
          <w:cs/>
        </w:rPr>
        <w:t xml:space="preserve"> </w:t>
      </w:r>
      <w:r w:rsidR="007A089A"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>ขั้นตอนการจัดทำข้อเสนอโครงการ กิจกรรมให้</w:t>
      </w:r>
      <w:r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>ระบุเดือนที่คาดว่าจะดำเนินการ</w:t>
      </w:r>
      <w:r w:rsidR="007A089A"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 xml:space="preserve"> </w:t>
      </w:r>
      <w:r w:rsidR="00B4608F"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>กรณีที่โครงการได้รับการอนุมัติ และเข้าสู่ขั้นตอน</w:t>
      </w:r>
      <w:r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 xml:space="preserve">การนำเข้าโครงการสู่ </w:t>
      </w:r>
      <w:r w:rsidRPr="007D16CB">
        <w:rPr>
          <w:rFonts w:ascii="TH SarabunPSK" w:eastAsia="Cordia New" w:hAnsi="TH SarabunPSK" w:cs="TH SarabunPSK"/>
          <w:spacing w:val="-6"/>
          <w:sz w:val="24"/>
          <w:szCs w:val="24"/>
        </w:rPr>
        <w:t xml:space="preserve">Ongoing </w:t>
      </w:r>
      <w:r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>ระบบจะให้ระบุ</w:t>
      </w:r>
      <w:r w:rsidR="00B4608F"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>ชื่อ</w:t>
      </w:r>
      <w:r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>เดือนที่เริ่มดำเนิน</w:t>
      </w:r>
      <w:r w:rsidR="00E76553"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>งานโครงการ</w:t>
      </w:r>
      <w:r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 xml:space="preserve"> </w:t>
      </w:r>
      <w:r w:rsidR="00AE2B1E"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 xml:space="preserve">เช่น เริ่มดำเนินโครงการเดือน ตุลาคม </w:t>
      </w:r>
      <w:r w:rsidR="00B4608F" w:rsidRPr="007D16CB">
        <w:rPr>
          <w:rFonts w:ascii="TH SarabunPSK" w:eastAsia="Cordia New" w:hAnsi="TH SarabunPSK" w:cs="TH SarabunPSK"/>
          <w:spacing w:val="-6"/>
          <w:sz w:val="24"/>
          <w:szCs w:val="24"/>
        </w:rPr>
        <w:t xml:space="preserve">2565 </w:t>
      </w:r>
      <w:r w:rsidR="007A089A"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 xml:space="preserve">จากตัวอย่าง กิจกรรมที่ </w:t>
      </w:r>
      <w:r w:rsidR="007A089A" w:rsidRPr="007D16CB">
        <w:rPr>
          <w:rFonts w:ascii="TH SarabunPSK" w:eastAsia="Cordia New" w:hAnsi="TH SarabunPSK" w:cs="TH SarabunPSK"/>
          <w:spacing w:val="-6"/>
          <w:sz w:val="24"/>
          <w:szCs w:val="24"/>
        </w:rPr>
        <w:t xml:space="preserve">1 </w:t>
      </w:r>
      <w:r w:rsidR="007A089A"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>จะถูกระบุ</w:t>
      </w:r>
      <w:r w:rsidR="00AE2B1E" w:rsidRPr="007D16CB">
        <w:rPr>
          <w:rFonts w:ascii="TH SarabunPSK" w:eastAsia="Cordia New" w:hAnsi="TH SarabunPSK" w:cs="TH SarabunPSK" w:hint="cs"/>
          <w:spacing w:val="-6"/>
          <w:sz w:val="24"/>
          <w:szCs w:val="24"/>
          <w:cs/>
        </w:rPr>
        <w:t>เป็นเดือนตุลาคม</w:t>
      </w:r>
    </w:p>
    <w:p w14:paraId="6801E954" w14:textId="77777777" w:rsidR="00684447" w:rsidRPr="00684447" w:rsidRDefault="00684447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  <w:cs/>
        </w:rPr>
      </w:pPr>
    </w:p>
    <w:tbl>
      <w:tblPr>
        <w:tblStyle w:val="TableGrid5"/>
        <w:tblW w:w="15078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5170"/>
        <w:gridCol w:w="567"/>
        <w:gridCol w:w="567"/>
        <w:gridCol w:w="567"/>
        <w:gridCol w:w="567"/>
        <w:gridCol w:w="567"/>
        <w:gridCol w:w="567"/>
        <w:gridCol w:w="624"/>
        <w:gridCol w:w="567"/>
        <w:gridCol w:w="567"/>
        <w:gridCol w:w="567"/>
        <w:gridCol w:w="567"/>
        <w:gridCol w:w="567"/>
        <w:gridCol w:w="1776"/>
      </w:tblGrid>
      <w:tr w:rsidR="00AE2B1E" w:rsidRPr="00FD469B" w14:paraId="7A83E32E" w14:textId="77777777" w:rsidTr="002A0803">
        <w:trPr>
          <w:jc w:val="center"/>
        </w:trPr>
        <w:tc>
          <w:tcPr>
            <w:tcW w:w="15078" w:type="dxa"/>
            <w:gridSpan w:val="15"/>
            <w:shd w:val="clear" w:color="auto" w:fill="D9D9D9" w:themeFill="background1" w:themeFillShade="D9"/>
            <w:vAlign w:val="center"/>
          </w:tcPr>
          <w:p w14:paraId="71F26119" w14:textId="76E77937" w:rsidR="00AE2B1E" w:rsidRPr="00FD469B" w:rsidRDefault="00AE2B1E" w:rsidP="00AE2B1E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 xml:space="preserve">ตัวอย่างตารางกิจกรรมในโครงการ </w:t>
            </w:r>
            <w:r>
              <w:rPr>
                <w:rFonts w:ascii="TH Sarabun New" w:eastAsia="Calibri" w:hAnsi="TH Sarabun New" w:cs="TH Sarabun New"/>
                <w:b/>
                <w:bCs/>
                <w:sz w:val="28"/>
              </w:rPr>
              <w:t>Ongoing</w:t>
            </w:r>
          </w:p>
        </w:tc>
      </w:tr>
      <w:tr w:rsidR="007A089A" w:rsidRPr="00FD469B" w14:paraId="7F024088" w14:textId="77777777" w:rsidTr="00AE2B1E">
        <w:trPr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48F5172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1934767B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CB20E06" w14:textId="165DC634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5D0BEA5" w14:textId="1AD49991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42E77D6" w14:textId="228C82C5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5B839EA" w14:textId="17F91184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92926F" w14:textId="36AF0D2C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0890A8" w14:textId="1F38002E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CA238D3" w14:textId="06C76EEE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66ACE8B" w14:textId="1A29EC03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A8286CF" w14:textId="080DE6C8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7A84A6" w14:textId="7C56EC0F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33F98CA" w14:textId="4D7699BE" w:rsidR="007A089A" w:rsidRPr="00FD469B" w:rsidRDefault="00AE2B1E" w:rsidP="007A089A">
            <w:pPr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9D557F8" w14:textId="76053492" w:rsidR="007A089A" w:rsidRPr="00FD469B" w:rsidRDefault="00AE2B1E" w:rsidP="007A089A">
            <w:pPr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ก.ย.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89CB617" w14:textId="77777777" w:rsidR="007A089A" w:rsidRPr="00FD469B" w:rsidRDefault="007A089A" w:rsidP="007A089A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7A089A" w:rsidRPr="00FD469B" w14:paraId="02712E5A" w14:textId="77777777" w:rsidTr="00AE2B1E">
        <w:trPr>
          <w:jc w:val="center"/>
        </w:trPr>
        <w:tc>
          <w:tcPr>
            <w:tcW w:w="1271" w:type="dxa"/>
            <w:vAlign w:val="center"/>
          </w:tcPr>
          <w:p w14:paraId="0B80DD14" w14:textId="728215B0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>
              <w:rPr>
                <w:rFonts w:ascii="TH Sarabun New" w:eastAsia="Calibri" w:hAnsi="TH Sarabun New" w:cs="TH Sarabun New"/>
                <w:sz w:val="28"/>
              </w:rPr>
              <w:t>2565</w:t>
            </w:r>
          </w:p>
        </w:tc>
        <w:tc>
          <w:tcPr>
            <w:tcW w:w="5170" w:type="dxa"/>
            <w:vAlign w:val="center"/>
          </w:tcPr>
          <w:p w14:paraId="69ADED94" w14:textId="77777777" w:rsidR="007A089A" w:rsidRPr="00FD469B" w:rsidRDefault="007A089A" w:rsidP="007A089A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>
              <w:rPr>
                <w:rFonts w:ascii="TH Sarabun New" w:eastAsia="Calibri" w:hAnsi="TH Sarabun New" w:cs="TH Sarabun New" w:hint="cs"/>
                <w:sz w:val="28"/>
                <w:cs/>
              </w:rPr>
              <w:t>ศึกษาและสำรวจความเป็นไปได้</w:t>
            </w:r>
          </w:p>
        </w:tc>
        <w:tc>
          <w:tcPr>
            <w:tcW w:w="567" w:type="dxa"/>
            <w:vAlign w:val="center"/>
          </w:tcPr>
          <w:p w14:paraId="50803223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67" w:type="dxa"/>
            <w:vAlign w:val="center"/>
          </w:tcPr>
          <w:p w14:paraId="61104DB7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49825FFD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29A94614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5DF22696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2DBF209C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624" w:type="dxa"/>
            <w:vAlign w:val="center"/>
          </w:tcPr>
          <w:p w14:paraId="1852CB87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3B56BF21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09EF1A9A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34DC2F9B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7E1B26D8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72AE2EFE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F4DB04D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5F186F71" w14:textId="782878E6" w:rsidR="007A089A" w:rsidRDefault="007A089A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43B318C0" w14:textId="48C947B4" w:rsidR="00E76553" w:rsidRDefault="00E76553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6CD0A8F1" w14:textId="77777777" w:rsidR="00E76553" w:rsidRDefault="00E76553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  <w:cs/>
        </w:rPr>
      </w:pPr>
    </w:p>
    <w:p w14:paraId="513FE5B1" w14:textId="77777777" w:rsidR="00B4608F" w:rsidRPr="00E536B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  <w:cs/>
          <w:lang w:bidi="en-US"/>
        </w:rPr>
      </w:pPr>
    </w:p>
    <w:p w14:paraId="703A4605" w14:textId="6FEE809B" w:rsidR="00FD4F00" w:rsidRPr="00566BC7" w:rsidRDefault="00FD4F00" w:rsidP="00D2247F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 : โปรดระบุสถานที่ทำวิจัย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tbl>
      <w:tblPr>
        <w:tblStyle w:val="4"/>
        <w:tblW w:w="14179" w:type="dxa"/>
        <w:jc w:val="center"/>
        <w:tblLook w:val="04A0" w:firstRow="1" w:lastRow="0" w:firstColumn="1" w:lastColumn="0" w:noHBand="0" w:noVBand="1"/>
      </w:tblPr>
      <w:tblGrid>
        <w:gridCol w:w="2983"/>
        <w:gridCol w:w="2126"/>
        <w:gridCol w:w="9070"/>
      </w:tblGrid>
      <w:tr w:rsidR="008D4B6F" w:rsidRPr="00FD4F00" w14:paraId="1A2C3C17" w14:textId="77777777" w:rsidTr="009142AF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39608C" w14:textId="77777777" w:rsidR="008D4B6F" w:rsidRPr="00FD4F00" w:rsidRDefault="008D4B6F" w:rsidP="009142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id w:val="1150181455"/>
              </w:sdtPr>
              <w:sdtContent>
                <w:sdt>
                  <w:sdt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ag w:val="LocationBenefitInOut"/>
                    <w:id w:val="170377127"/>
                    <w:lock w:val="contentLocked"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ในประเทศ/ต่างประเทศ</w:t>
                    </w:r>
                  </w:sdtContent>
                </w:sdt>
              </w:sdtContent>
            </w:sdt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399408" w14:textId="77777777" w:rsidR="008D4B6F" w:rsidRPr="00FD4F00" w:rsidRDefault="008D4B6F" w:rsidP="009142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LocationBenefitName"/>
                <w:id w:val="-1032255110"/>
                <w:lock w:val="contentLocked"/>
                <w:showingPlcHdr/>
                <w:text/>
              </w:sdtPr>
              <w:sdtContent>
                <w:r w:rsidRPr="00FD4F00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ชื่อประเทศ/จังหวัด</w:t>
                </w:r>
              </w:sdtContent>
            </w:sdt>
          </w:p>
        </w:tc>
        <w:tc>
          <w:tcPr>
            <w:tcW w:w="9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F0C115" w14:textId="77777777" w:rsidR="008D4B6F" w:rsidRPr="00FD4F00" w:rsidRDefault="008D4B6F" w:rsidP="009142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LocationBenefitDetail"/>
                <w:id w:val="-379246873"/>
                <w:lock w:val="contentLocked"/>
                <w:showingPlcHdr/>
                <w:text/>
              </w:sdtPr>
              <w:sdtContent>
                <w:r w:rsidRPr="00FD4F00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ชื่อสถานที่</w:t>
                </w:r>
              </w:sdtContent>
            </w:sdt>
          </w:p>
        </w:tc>
      </w:tr>
      <w:tr w:rsidR="008D4B6F" w:rsidRPr="00FD4F00" w14:paraId="35EEDA62" w14:textId="77777777" w:rsidTr="009142AF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0A02B1" w14:textId="77777777" w:rsidR="008D4B6F" w:rsidRPr="00FD4F00" w:rsidRDefault="008D4B6F" w:rsidP="009142A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160CF4" w14:textId="77777777" w:rsidR="008D4B6F" w:rsidRPr="00FD4F00" w:rsidRDefault="008D4B6F" w:rsidP="009142A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FBBF83" w14:textId="77777777" w:rsidR="008D4B6F" w:rsidRPr="00FD4F00" w:rsidRDefault="008D4B6F" w:rsidP="009142A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4B6F" w:rsidRPr="00FD4F00" w14:paraId="32A8BA94" w14:textId="77777777" w:rsidTr="009142AF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BA9E" w14:textId="77777777" w:rsidR="008D4B6F" w:rsidRPr="00FD4F00" w:rsidRDefault="00000000" w:rsidP="009142A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-1270552391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="008D4B6F"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ในประเทศ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1125" w14:textId="77777777" w:rsidR="008D4B6F" w:rsidRPr="00FD4F00" w:rsidRDefault="008D4B6F" w:rsidP="009142A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Name"/>
                <w:id w:val="2057660990"/>
                <w:dropDownList>
                  <w:listItem w:displayText="กรุงเทพมหานคร" w:value="10"/>
                  <w:listItem w:displayText="กระบี่" w:value="81"/>
                  <w:listItem w:displayText="กาญจนบุรี" w:value="71"/>
                  <w:listItem w:displayText="กาฬสินธุ์" w:value="46"/>
                  <w:listItem w:displayText="กำแพงเพชร" w:value="62"/>
                  <w:listItem w:displayText="ขอนแก่น" w:value="40"/>
                  <w:listItem w:displayText="จันทบุรี" w:value="22"/>
                  <w:listItem w:displayText="ฉะเชิงเทรา" w:value="24"/>
                  <w:listItem w:displayText="ชลบุรี" w:value="20"/>
                  <w:listItem w:displayText="ชัยนาท" w:value="18"/>
                  <w:listItem w:displayText="ชัยภูมิ" w:value="36"/>
                  <w:listItem w:displayText="ชุมพร" w:value="86"/>
                  <w:listItem w:displayText="เชียงราย" w:value="57"/>
                  <w:listItem w:displayText="เชียงใหม่" w:value="50"/>
                  <w:listItem w:displayText="ตรัง" w:value="92"/>
                  <w:listItem w:displayText="ตราด" w:value="23"/>
                  <w:listItem w:displayText="ตาก" w:value="63"/>
                  <w:listItem w:displayText="นครนายก" w:value="26"/>
                  <w:listItem w:displayText="นครปฐม" w:value="73"/>
                  <w:listItem w:displayText="นครพนม" w:value="48"/>
                  <w:listItem w:displayText="นครราชสีมา" w:value="30"/>
                  <w:listItem w:displayText="นครศรีธรรมราช" w:value="80"/>
                  <w:listItem w:displayText="นครสวรรค์" w:value="60"/>
                  <w:listItem w:displayText="นนทบุรี" w:value="12"/>
                  <w:listItem w:displayText="นราธิวาส" w:value="96"/>
                  <w:listItem w:displayText="น่าน" w:value="55"/>
                  <w:listItem w:displayText="บึงกาฬ" w:value="38"/>
                  <w:listItem w:displayText="บุรีรัมย์" w:value="31"/>
                  <w:listItem w:displayText="ปทุมธานี" w:value="13"/>
                  <w:listItem w:displayText="ประจวบคีรีขันธ์" w:value="77"/>
                  <w:listItem w:displayText="ปราจีนบุรี" w:value="25"/>
                  <w:listItem w:displayText="ปัตตานี" w:value="94"/>
                  <w:listItem w:displayText="พระนครศรีอยุธยา" w:value="14"/>
                  <w:listItem w:displayText="พะเยา" w:value="56"/>
                  <w:listItem w:displayText="พังงา" w:value="82"/>
                  <w:listItem w:displayText="พัทลุง" w:value="93"/>
                  <w:listItem w:displayText="พิจิตร" w:value="66"/>
                  <w:listItem w:displayText="พิษณุโลก" w:value="65"/>
                  <w:listItem w:displayText="เพชรบุรี" w:value="76"/>
                  <w:listItem w:displayText="เพชรบูรณ์" w:value="67"/>
                  <w:listItem w:displayText="แพร่" w:value="54"/>
                  <w:listItem w:displayText="ภูเก็ต" w:value="83"/>
                  <w:listItem w:displayText="มหาสารคาม" w:value="44"/>
                  <w:listItem w:displayText="มุกดาหาร" w:value="49"/>
                  <w:listItem w:displayText="แม่ฮ่องสอน" w:value="58"/>
                  <w:listItem w:displayText="ยโสธร" w:value="35"/>
                  <w:listItem w:displayText="ยะลา" w:value="95"/>
                  <w:listItem w:displayText="ร้อยเอ็ด" w:value="45"/>
                  <w:listItem w:displayText="ระนอง" w:value="85"/>
                  <w:listItem w:displayText="ระยอง" w:value="21"/>
                  <w:listItem w:displayText="ราชบุรี" w:value="70"/>
                  <w:listItem w:displayText="ลพบุรี" w:value="16"/>
                  <w:listItem w:displayText="ลำปาง" w:value="52"/>
                  <w:listItem w:displayText="ลำพูน" w:value="51"/>
                  <w:listItem w:displayText="เลย" w:value="42"/>
                  <w:listItem w:displayText="ศรีสะเกษ" w:value="33"/>
                  <w:listItem w:displayText="สกลนคร" w:value="47"/>
                  <w:listItem w:displayText="สงขลา" w:value="90"/>
                  <w:listItem w:displayText="สตูล" w:value="91"/>
                  <w:listItem w:displayText="สมุทรปราการ" w:value="11"/>
                  <w:listItem w:displayText="สมุทรสงคราม" w:value="75"/>
                  <w:listItem w:displayText="สมุทรสาคร" w:value="74"/>
                  <w:listItem w:displayText="สระแก้ว" w:value="27"/>
                  <w:listItem w:displayText="สระบุรี" w:value="19"/>
                  <w:listItem w:displayText="สิงห์บุรี" w:value="17"/>
                  <w:listItem w:displayText="สุโขทัย" w:value="64"/>
                  <w:listItem w:displayText="สุพรรณบุรี" w:value="72"/>
                  <w:listItem w:displayText="สุราษฎร์ธานี" w:value="84"/>
                  <w:listItem w:displayText="สุรินทร์" w:value="32"/>
                  <w:listItem w:displayText="หนองคาย" w:value="43"/>
                  <w:listItem w:displayText="หนองบัวลำภู" w:value="39"/>
                  <w:listItem w:displayText="อ่างทอง" w:value="15"/>
                  <w:listItem w:displayText="อำนาจเจริญ" w:value="37"/>
                  <w:listItem w:displayText="อุดรธานี" w:value="41"/>
                  <w:listItem w:displayText="อุตรดิตถ์" w:value="53"/>
                  <w:listItem w:displayText="อุทัยธานี" w:value="61"/>
                  <w:listItem w:displayText="อุบลราชธานี" w:value="34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กรุงเทพมหานคร</w:t>
                </w:r>
              </w:sdtContent>
            </w:sdt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98CC" w14:textId="77777777" w:rsidR="008D4B6F" w:rsidRPr="00FD4F00" w:rsidRDefault="008D4B6F" w:rsidP="009142A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4B6F" w:rsidRPr="00FD4F00" w14:paraId="6796FE85" w14:textId="77777777" w:rsidTr="009142AF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8BE5" w14:textId="77777777" w:rsidR="008D4B6F" w:rsidRPr="00FD4F00" w:rsidRDefault="008D4B6F" w:rsidP="009142A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823012418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ในประเทศ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98A6" w14:textId="77777777" w:rsidR="008D4B6F" w:rsidRPr="00FD4F00" w:rsidRDefault="008D4B6F" w:rsidP="009142A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Name"/>
                <w:id w:val="1060522214"/>
                <w:dropDownList>
                  <w:listItem w:displayText="กรุงเทพมหานคร" w:value="10"/>
                  <w:listItem w:displayText="กระบี่" w:value="81"/>
                  <w:listItem w:displayText="กาญจนบุรี" w:value="71"/>
                  <w:listItem w:displayText="กาฬสินธุ์" w:value="46"/>
                  <w:listItem w:displayText="กำแพงเพชร" w:value="62"/>
                  <w:listItem w:displayText="ขอนแก่น" w:value="40"/>
                  <w:listItem w:displayText="จันทบุรี" w:value="22"/>
                  <w:listItem w:displayText="ฉะเชิงเทรา" w:value="24"/>
                  <w:listItem w:displayText="ชลบุรี" w:value="20"/>
                  <w:listItem w:displayText="ชัยนาท" w:value="18"/>
                  <w:listItem w:displayText="ชัยภูมิ" w:value="36"/>
                  <w:listItem w:displayText="ชุมพร" w:value="86"/>
                  <w:listItem w:displayText="เชียงราย" w:value="57"/>
                  <w:listItem w:displayText="เชียงใหม่" w:value="50"/>
                  <w:listItem w:displayText="ตรัง" w:value="92"/>
                  <w:listItem w:displayText="ตราด" w:value="23"/>
                  <w:listItem w:displayText="ตาก" w:value="63"/>
                  <w:listItem w:displayText="นครนายก" w:value="26"/>
                  <w:listItem w:displayText="นครปฐม" w:value="73"/>
                  <w:listItem w:displayText="นครพนม" w:value="48"/>
                  <w:listItem w:displayText="นครราชสีมา" w:value="30"/>
                  <w:listItem w:displayText="นครศรีธรรมราช" w:value="80"/>
                  <w:listItem w:displayText="นครสวรรค์" w:value="60"/>
                  <w:listItem w:displayText="นนทบุรี" w:value="12"/>
                  <w:listItem w:displayText="นราธิวาส" w:value="96"/>
                  <w:listItem w:displayText="น่าน" w:value="55"/>
                  <w:listItem w:displayText="บึงกาฬ" w:value="38"/>
                  <w:listItem w:displayText="บุรีรัมย์" w:value="31"/>
                  <w:listItem w:displayText="ปทุมธานี" w:value="13"/>
                  <w:listItem w:displayText="ประจวบคีรีขันธ์" w:value="77"/>
                  <w:listItem w:displayText="ปราจีนบุรี" w:value="25"/>
                  <w:listItem w:displayText="ปัตตานี" w:value="94"/>
                  <w:listItem w:displayText="พระนครศรีอยุธยา" w:value="14"/>
                  <w:listItem w:displayText="พะเยา" w:value="56"/>
                  <w:listItem w:displayText="พังงา" w:value="82"/>
                  <w:listItem w:displayText="พัทลุง" w:value="93"/>
                  <w:listItem w:displayText="พิจิตร" w:value="66"/>
                  <w:listItem w:displayText="พิษณุโลก" w:value="65"/>
                  <w:listItem w:displayText="เพชรบุรี" w:value="76"/>
                  <w:listItem w:displayText="เพชรบูรณ์" w:value="67"/>
                  <w:listItem w:displayText="แพร่" w:value="54"/>
                  <w:listItem w:displayText="ภูเก็ต" w:value="83"/>
                  <w:listItem w:displayText="มหาสารคาม" w:value="44"/>
                  <w:listItem w:displayText="มุกดาหาร" w:value="49"/>
                  <w:listItem w:displayText="แม่ฮ่องสอน" w:value="58"/>
                  <w:listItem w:displayText="ยโสธร" w:value="35"/>
                  <w:listItem w:displayText="ยะลา" w:value="95"/>
                  <w:listItem w:displayText="ร้อยเอ็ด" w:value="45"/>
                  <w:listItem w:displayText="ระนอง" w:value="85"/>
                  <w:listItem w:displayText="ระยอง" w:value="21"/>
                  <w:listItem w:displayText="ราชบุรี" w:value="70"/>
                  <w:listItem w:displayText="ลพบุรี" w:value="16"/>
                  <w:listItem w:displayText="ลำปาง" w:value="52"/>
                  <w:listItem w:displayText="ลำพูน" w:value="51"/>
                  <w:listItem w:displayText="เลย" w:value="42"/>
                  <w:listItem w:displayText="ศรีสะเกษ" w:value="33"/>
                  <w:listItem w:displayText="สกลนคร" w:value="47"/>
                  <w:listItem w:displayText="สงขลา" w:value="90"/>
                  <w:listItem w:displayText="สตูล" w:value="91"/>
                  <w:listItem w:displayText="สมุทรปราการ" w:value="11"/>
                  <w:listItem w:displayText="สมุทรสงคราม" w:value="75"/>
                  <w:listItem w:displayText="สมุทรสาคร" w:value="74"/>
                  <w:listItem w:displayText="สระแก้ว" w:value="27"/>
                  <w:listItem w:displayText="สระบุรี" w:value="19"/>
                  <w:listItem w:displayText="สิงห์บุรี" w:value="17"/>
                  <w:listItem w:displayText="สุโขทัย" w:value="64"/>
                  <w:listItem w:displayText="สุพรรณบุรี" w:value="72"/>
                  <w:listItem w:displayText="สุราษฎร์ธานี" w:value="84"/>
                  <w:listItem w:displayText="สุรินทร์" w:value="32"/>
                  <w:listItem w:displayText="หนองคาย" w:value="43"/>
                  <w:listItem w:displayText="หนองบัวลำภู" w:value="39"/>
                  <w:listItem w:displayText="อ่างทอง" w:value="15"/>
                  <w:listItem w:displayText="อำนาจเจริญ" w:value="37"/>
                  <w:listItem w:displayText="อุดรธานี" w:value="41"/>
                  <w:listItem w:displayText="อุตรดิตถ์" w:value="53"/>
                  <w:listItem w:displayText="อุทัยธานี" w:value="61"/>
                  <w:listItem w:displayText="อุบลราชธานี" w:value="34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กระบี่</w:t>
                </w:r>
              </w:sdtContent>
            </w:sdt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E494" w14:textId="77777777" w:rsidR="008D4B6F" w:rsidRPr="00FD4F00" w:rsidRDefault="008D4B6F" w:rsidP="009142A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4B6F" w:rsidRPr="00FD4F00" w14:paraId="41CD4F65" w14:textId="77777777" w:rsidTr="009142AF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1ECB" w14:textId="77777777" w:rsidR="008D4B6F" w:rsidRPr="00FD4F00" w:rsidRDefault="008D4B6F" w:rsidP="009142A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-287513474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ต่างประเทศ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097F" w14:textId="77777777" w:rsidR="008D4B6F" w:rsidRPr="00FD4F00" w:rsidRDefault="008D4B6F" w:rsidP="009142A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601" w14:textId="10EC3D1C" w:rsidR="008D4B6F" w:rsidRPr="00FD4F00" w:rsidRDefault="008D4B6F" w:rsidP="009142A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7C6BB96B" w:rsidR="00F40E79" w:rsidRDefault="00FD4F00" w:rsidP="008D4B6F">
      <w:pPr>
        <w:numPr>
          <w:ilvl w:val="0"/>
          <w:numId w:val="12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</w:p>
    <w:tbl>
      <w:tblPr>
        <w:tblStyle w:val="4"/>
        <w:tblW w:w="14179" w:type="dxa"/>
        <w:jc w:val="center"/>
        <w:tblLook w:val="04A0" w:firstRow="1" w:lastRow="0" w:firstColumn="1" w:lastColumn="0" w:noHBand="0" w:noVBand="1"/>
      </w:tblPr>
      <w:tblGrid>
        <w:gridCol w:w="2983"/>
        <w:gridCol w:w="2126"/>
        <w:gridCol w:w="9070"/>
      </w:tblGrid>
      <w:tr w:rsidR="00FD4F00" w:rsidRPr="00FD4F00" w14:paraId="2B659009" w14:textId="77777777" w:rsidTr="00304DBC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2361FE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id w:val="64146013"/>
              </w:sdtPr>
              <w:sdtContent>
                <w:sdt>
                  <w:sdt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ag w:val="LocationBenefitInOut"/>
                    <w:id w:val="-1108889361"/>
                    <w:lock w:val="contentLocked"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ในประเทศ/ต่างประเทศ</w:t>
                    </w:r>
                  </w:sdtContent>
                </w:sdt>
              </w:sdtContent>
            </w:sdt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734FDF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LocationBenefitName"/>
                <w:id w:val="495540856"/>
                <w:lock w:val="contentLocked"/>
                <w:showingPlcHdr/>
                <w:text/>
              </w:sdtPr>
              <w:sdtContent>
                <w:r w:rsidRPr="00FD4F00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ชื่อประเทศ/จังหวัด</w:t>
                </w:r>
              </w:sdtContent>
            </w:sdt>
          </w:p>
        </w:tc>
        <w:tc>
          <w:tcPr>
            <w:tcW w:w="9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CC0EEE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LocationBenefitDetail"/>
                <w:id w:val="378520605"/>
                <w:lock w:val="contentLocked"/>
                <w:showingPlcHdr/>
                <w:text/>
              </w:sdtPr>
              <w:sdtContent>
                <w:r w:rsidRPr="00FD4F00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ชื่อสถานที่</w:t>
                </w:r>
              </w:sdtContent>
            </w:sdt>
          </w:p>
        </w:tc>
      </w:tr>
      <w:tr w:rsidR="00FD4F00" w:rsidRPr="00FD4F00" w14:paraId="0B690103" w14:textId="77777777" w:rsidTr="00304DBC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537F5C" w14:textId="77777777" w:rsidR="00FD4F00" w:rsidRPr="00FD4F00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9E150" w14:textId="77777777" w:rsidR="00FD4F00" w:rsidRPr="00FD4F00" w:rsidRDefault="00FD4F00" w:rsidP="00FD4F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557B54" w14:textId="77777777" w:rsidR="00FD4F00" w:rsidRPr="00FD4F00" w:rsidRDefault="00FD4F00" w:rsidP="00FD4F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612FCC8C" w14:textId="77777777" w:rsidTr="00304DBC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8C1B" w14:textId="77777777" w:rsidR="00FD4F00" w:rsidRPr="00FD4F00" w:rsidRDefault="00000000" w:rsidP="00FD4F0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499931988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="00FD4F00"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ในประเทศ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D49B" w14:textId="3BA5EBE0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Name"/>
                <w:id w:val="47184502"/>
                <w:dropDownList>
                  <w:listItem w:displayText="กรุงเทพมหานคร" w:value="10"/>
                  <w:listItem w:displayText="กระบี่" w:value="81"/>
                  <w:listItem w:displayText="กาญจนบุรี" w:value="71"/>
                  <w:listItem w:displayText="กาฬสินธุ์" w:value="46"/>
                  <w:listItem w:displayText="กำแพงเพชร" w:value="62"/>
                  <w:listItem w:displayText="ขอนแก่น" w:value="40"/>
                  <w:listItem w:displayText="จันทบุรี" w:value="22"/>
                  <w:listItem w:displayText="ฉะเชิงเทรา" w:value="24"/>
                  <w:listItem w:displayText="ชลบุรี" w:value="20"/>
                  <w:listItem w:displayText="ชัยนาท" w:value="18"/>
                  <w:listItem w:displayText="ชัยภูมิ" w:value="36"/>
                  <w:listItem w:displayText="ชุมพร" w:value="86"/>
                  <w:listItem w:displayText="เชียงราย" w:value="57"/>
                  <w:listItem w:displayText="เชียงใหม่" w:value="50"/>
                  <w:listItem w:displayText="ตรัง" w:value="92"/>
                  <w:listItem w:displayText="ตราด" w:value="23"/>
                  <w:listItem w:displayText="ตาก" w:value="63"/>
                  <w:listItem w:displayText="นครนายก" w:value="26"/>
                  <w:listItem w:displayText="นครปฐม" w:value="73"/>
                  <w:listItem w:displayText="นครพนม" w:value="48"/>
                  <w:listItem w:displayText="นครราชสีมา" w:value="30"/>
                  <w:listItem w:displayText="นครศรีธรรมราช" w:value="80"/>
                  <w:listItem w:displayText="นครสวรรค์" w:value="60"/>
                  <w:listItem w:displayText="นนทบุรี" w:value="12"/>
                  <w:listItem w:displayText="นราธิวาส" w:value="96"/>
                  <w:listItem w:displayText="น่าน" w:value="55"/>
                  <w:listItem w:displayText="บึงกาฬ" w:value="38"/>
                  <w:listItem w:displayText="บุรีรัมย์" w:value="31"/>
                  <w:listItem w:displayText="ปทุมธานี" w:value="13"/>
                  <w:listItem w:displayText="ประจวบคีรีขันธ์" w:value="77"/>
                  <w:listItem w:displayText="ปราจีนบุรี" w:value="25"/>
                  <w:listItem w:displayText="ปัตตานี" w:value="94"/>
                  <w:listItem w:displayText="พระนครศรีอยุธยา" w:value="14"/>
                  <w:listItem w:displayText="พะเยา" w:value="56"/>
                  <w:listItem w:displayText="พังงา" w:value="82"/>
                  <w:listItem w:displayText="พัทลุง" w:value="93"/>
                  <w:listItem w:displayText="พิจิตร" w:value="66"/>
                  <w:listItem w:displayText="พิษณุโลก" w:value="65"/>
                  <w:listItem w:displayText="เพชรบุรี" w:value="76"/>
                  <w:listItem w:displayText="เพชรบูรณ์" w:value="67"/>
                  <w:listItem w:displayText="แพร่" w:value="54"/>
                  <w:listItem w:displayText="ภูเก็ต" w:value="83"/>
                  <w:listItem w:displayText="มหาสารคาม" w:value="44"/>
                  <w:listItem w:displayText="มุกดาหาร" w:value="49"/>
                  <w:listItem w:displayText="แม่ฮ่องสอน" w:value="58"/>
                  <w:listItem w:displayText="ยโสธร" w:value="35"/>
                  <w:listItem w:displayText="ยะลา" w:value="95"/>
                  <w:listItem w:displayText="ร้อยเอ็ด" w:value="45"/>
                  <w:listItem w:displayText="ระนอง" w:value="85"/>
                  <w:listItem w:displayText="ระยอง" w:value="21"/>
                  <w:listItem w:displayText="ราชบุรี" w:value="70"/>
                  <w:listItem w:displayText="ลพบุรี" w:value="16"/>
                  <w:listItem w:displayText="ลำปาง" w:value="52"/>
                  <w:listItem w:displayText="ลำพูน" w:value="51"/>
                  <w:listItem w:displayText="เลย" w:value="42"/>
                  <w:listItem w:displayText="ศรีสะเกษ" w:value="33"/>
                  <w:listItem w:displayText="สกลนคร" w:value="47"/>
                  <w:listItem w:displayText="สงขลา" w:value="90"/>
                  <w:listItem w:displayText="สตูล" w:value="91"/>
                  <w:listItem w:displayText="สมุทรปราการ" w:value="11"/>
                  <w:listItem w:displayText="สมุทรสงคราม" w:value="75"/>
                  <w:listItem w:displayText="สมุทรสาคร" w:value="74"/>
                  <w:listItem w:displayText="สระแก้ว" w:value="27"/>
                  <w:listItem w:displayText="สระบุรี" w:value="19"/>
                  <w:listItem w:displayText="สิงห์บุรี" w:value="17"/>
                  <w:listItem w:displayText="สุโขทัย" w:value="64"/>
                  <w:listItem w:displayText="สุพรรณบุรี" w:value="72"/>
                  <w:listItem w:displayText="สุราษฎร์ธานี" w:value="84"/>
                  <w:listItem w:displayText="สุรินทร์" w:value="32"/>
                  <w:listItem w:displayText="หนองคาย" w:value="43"/>
                  <w:listItem w:displayText="หนองบัวลำภู" w:value="39"/>
                  <w:listItem w:displayText="อ่างทอง" w:value="15"/>
                  <w:listItem w:displayText="อำนาจเจริญ" w:value="37"/>
                  <w:listItem w:displayText="อุดรธานี" w:value="41"/>
                  <w:listItem w:displayText="อุตรดิตถ์" w:value="53"/>
                  <w:listItem w:displayText="อุทัยธานี" w:value="61"/>
                  <w:listItem w:displayText="อุบลราชธานี" w:value="34"/>
                </w:dropDownList>
              </w:sdtPr>
              <w:sdtContent>
                <w:r w:rsidR="007D16CB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อุบลราชธานี</w:t>
                </w:r>
              </w:sdtContent>
            </w:sdt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0E43" w14:textId="77777777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2E47CF8A" w14:textId="77777777" w:rsidTr="00304DBC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F725" w14:textId="77777777" w:rsidR="00FD4F00" w:rsidRPr="00FD4F00" w:rsidRDefault="00FD4F00" w:rsidP="00FD4F0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-1983849246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ในประเทศ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0994" w14:textId="77777777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Name"/>
                <w:id w:val="569158735"/>
                <w:dropDownList>
                  <w:listItem w:displayText="กรุงเทพมหานคร" w:value="10"/>
                  <w:listItem w:displayText="กระบี่" w:value="81"/>
                  <w:listItem w:displayText="กาญจนบุรี" w:value="71"/>
                  <w:listItem w:displayText="กาฬสินธุ์" w:value="46"/>
                  <w:listItem w:displayText="กำแพงเพชร" w:value="62"/>
                  <w:listItem w:displayText="ขอนแก่น" w:value="40"/>
                  <w:listItem w:displayText="จันทบุรี" w:value="22"/>
                  <w:listItem w:displayText="ฉะเชิงเทรา" w:value="24"/>
                  <w:listItem w:displayText="ชลบุรี" w:value="20"/>
                  <w:listItem w:displayText="ชัยนาท" w:value="18"/>
                  <w:listItem w:displayText="ชัยภูมิ" w:value="36"/>
                  <w:listItem w:displayText="ชุมพร" w:value="86"/>
                  <w:listItem w:displayText="เชียงราย" w:value="57"/>
                  <w:listItem w:displayText="เชียงใหม่" w:value="50"/>
                  <w:listItem w:displayText="ตรัง" w:value="92"/>
                  <w:listItem w:displayText="ตราด" w:value="23"/>
                  <w:listItem w:displayText="ตาก" w:value="63"/>
                  <w:listItem w:displayText="นครนายก" w:value="26"/>
                  <w:listItem w:displayText="นครปฐม" w:value="73"/>
                  <w:listItem w:displayText="นครพนม" w:value="48"/>
                  <w:listItem w:displayText="นครราชสีมา" w:value="30"/>
                  <w:listItem w:displayText="นครศรีธรรมราช" w:value="80"/>
                  <w:listItem w:displayText="นครสวรรค์" w:value="60"/>
                  <w:listItem w:displayText="นนทบุรี" w:value="12"/>
                  <w:listItem w:displayText="นราธิวาส" w:value="96"/>
                  <w:listItem w:displayText="น่าน" w:value="55"/>
                  <w:listItem w:displayText="บึงกาฬ" w:value="38"/>
                  <w:listItem w:displayText="บุรีรัมย์" w:value="31"/>
                  <w:listItem w:displayText="ปทุมธานี" w:value="13"/>
                  <w:listItem w:displayText="ประจวบคีรีขันธ์" w:value="77"/>
                  <w:listItem w:displayText="ปราจีนบุรี" w:value="25"/>
                  <w:listItem w:displayText="ปัตตานี" w:value="94"/>
                  <w:listItem w:displayText="พระนครศรีอยุธยา" w:value="14"/>
                  <w:listItem w:displayText="พะเยา" w:value="56"/>
                  <w:listItem w:displayText="พังงา" w:value="82"/>
                  <w:listItem w:displayText="พัทลุง" w:value="93"/>
                  <w:listItem w:displayText="พิจิตร" w:value="66"/>
                  <w:listItem w:displayText="พิษณุโลก" w:value="65"/>
                  <w:listItem w:displayText="เพชรบุรี" w:value="76"/>
                  <w:listItem w:displayText="เพชรบูรณ์" w:value="67"/>
                  <w:listItem w:displayText="แพร่" w:value="54"/>
                  <w:listItem w:displayText="ภูเก็ต" w:value="83"/>
                  <w:listItem w:displayText="มหาสารคาม" w:value="44"/>
                  <w:listItem w:displayText="มุกดาหาร" w:value="49"/>
                  <w:listItem w:displayText="แม่ฮ่องสอน" w:value="58"/>
                  <w:listItem w:displayText="ยโสธร" w:value="35"/>
                  <w:listItem w:displayText="ยะลา" w:value="95"/>
                  <w:listItem w:displayText="ร้อยเอ็ด" w:value="45"/>
                  <w:listItem w:displayText="ระนอง" w:value="85"/>
                  <w:listItem w:displayText="ระยอง" w:value="21"/>
                  <w:listItem w:displayText="ราชบุรี" w:value="70"/>
                  <w:listItem w:displayText="ลพบุรี" w:value="16"/>
                  <w:listItem w:displayText="ลำปาง" w:value="52"/>
                  <w:listItem w:displayText="ลำพูน" w:value="51"/>
                  <w:listItem w:displayText="เลย" w:value="42"/>
                  <w:listItem w:displayText="ศรีสะเกษ" w:value="33"/>
                  <w:listItem w:displayText="สกลนคร" w:value="47"/>
                  <w:listItem w:displayText="สงขลา" w:value="90"/>
                  <w:listItem w:displayText="สตูล" w:value="91"/>
                  <w:listItem w:displayText="สมุทรปราการ" w:value="11"/>
                  <w:listItem w:displayText="สมุทรสงคราม" w:value="75"/>
                  <w:listItem w:displayText="สมุทรสาคร" w:value="74"/>
                  <w:listItem w:displayText="สระแก้ว" w:value="27"/>
                  <w:listItem w:displayText="สระบุรี" w:value="19"/>
                  <w:listItem w:displayText="สิงห์บุรี" w:value="17"/>
                  <w:listItem w:displayText="สุโขทัย" w:value="64"/>
                  <w:listItem w:displayText="สุพรรณบุรี" w:value="72"/>
                  <w:listItem w:displayText="สุราษฎร์ธานี" w:value="84"/>
                  <w:listItem w:displayText="สุรินทร์" w:value="32"/>
                  <w:listItem w:displayText="หนองคาย" w:value="43"/>
                  <w:listItem w:displayText="หนองบัวลำภู" w:value="39"/>
                  <w:listItem w:displayText="อ่างทอง" w:value="15"/>
                  <w:listItem w:displayText="อำนาจเจริญ" w:value="37"/>
                  <w:listItem w:displayText="อุดรธานี" w:value="41"/>
                  <w:listItem w:displayText="อุตรดิตถ์" w:value="53"/>
                  <w:listItem w:displayText="อุทัยธานี" w:value="61"/>
                  <w:listItem w:displayText="อุบลราชธานี" w:value="34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กระบี่</w:t>
                </w:r>
              </w:sdtContent>
            </w:sdt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4304" w14:textId="77777777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122F86C3" w14:textId="77777777" w:rsidTr="00304DBC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A7DE" w14:textId="77777777" w:rsidR="00FD4F00" w:rsidRPr="00FD4F00" w:rsidRDefault="00FD4F00" w:rsidP="00FD4F0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1390536599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ต่างประเทศ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B51C" w14:textId="77777777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B541" w14:textId="5E9B8093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A1C9E26" w14:textId="77777777" w:rsidR="00635E1C" w:rsidRDefault="00635E1C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25FF880" w14:textId="2AE91021" w:rsidR="00635E1C" w:rsidRDefault="00635E1C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635E1C" w:rsidSect="00F4332E"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44519BF7" w14:textId="256D97F9" w:rsidR="00FD4F00" w:rsidRPr="00566BC7" w:rsidRDefault="00FD4F00" w:rsidP="00B40A9A">
      <w:pPr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 w:rsidRPr="00566BC7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14:paraId="0C1B4AC9" w14:textId="23AFBD5A" w:rsidR="00C745C2" w:rsidRPr="00BF30EA" w:rsidRDefault="00FD4F00" w:rsidP="00B40A9A">
      <w:pPr>
        <w:pStyle w:val="ListParagraph"/>
        <w:numPr>
          <w:ilvl w:val="1"/>
          <w:numId w:val="13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แสดงรายละเอียดประมาณการงบประมาณตลอดโครงการ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กรณีของบประมาณเป็นโครงการต่อเนื่อง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ระยะเวลาดำเนินการวิจัยมากกว่า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</w:rPr>
        <w:t xml:space="preserve">1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ให้แสดงงบประมาณตลอดแผนการดำเนินงาน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BF30E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397"/>
        <w:gridCol w:w="1985"/>
        <w:gridCol w:w="1870"/>
        <w:gridCol w:w="2099"/>
      </w:tblGrid>
      <w:tr w:rsidR="00C745C2" w14:paraId="1C8E4642" w14:textId="77777777" w:rsidTr="008D4B6F"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0E10C7FB" w14:textId="77777777" w:rsidR="00C745C2" w:rsidRPr="001B20FF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54981681"/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4D49C2F" w14:textId="77777777" w:rsidR="00C745C2" w:rsidRPr="001B20FF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5B789329" w14:textId="77777777" w:rsidR="00C745C2" w:rsidRPr="00B86495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  <w:shd w:val="clear" w:color="auto" w:fill="D9D9D9" w:themeFill="background1" w:themeFillShade="D9"/>
            <w:vAlign w:val="center"/>
          </w:tcPr>
          <w:p w14:paraId="0CA5728D" w14:textId="13A78E27" w:rsidR="00F81845" w:rsidRDefault="00F81845" w:rsidP="00F818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14:paraId="47517F52" w14:textId="494F921E" w:rsidR="00C745C2" w:rsidRPr="00B86495" w:rsidRDefault="00F81845" w:rsidP="00F818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C745C2"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534D6" w14:paraId="1963E7D7" w14:textId="77777777" w:rsidTr="003534D6">
        <w:tc>
          <w:tcPr>
            <w:tcW w:w="3397" w:type="dxa"/>
          </w:tcPr>
          <w:p w14:paraId="547504F2" w14:textId="2CEDD572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 w:rsidRPr="002455C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: </w:t>
            </w:r>
            <w:r w:rsidRPr="002455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14:paraId="284BA1CA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88A8F1B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A0FF02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405479D0" w14:textId="77777777" w:rsidTr="003534D6">
        <w:tc>
          <w:tcPr>
            <w:tcW w:w="3397" w:type="dxa"/>
          </w:tcPr>
          <w:p w14:paraId="28C1DD2D" w14:textId="43612921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14:paraId="304ED86C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BD16F3D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CA5665B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54E1DD57" w14:textId="77777777" w:rsidTr="003534D6">
        <w:tc>
          <w:tcPr>
            <w:tcW w:w="3397" w:type="dxa"/>
          </w:tcPr>
          <w:p w14:paraId="03D208B8" w14:textId="7C4E0C95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14:paraId="2BA51A64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7F233DC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1BC6E58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6A83DF32" w14:textId="77777777" w:rsidTr="003534D6">
        <w:tc>
          <w:tcPr>
            <w:tcW w:w="3397" w:type="dxa"/>
          </w:tcPr>
          <w:p w14:paraId="078CC1F6" w14:textId="5FDA8D99" w:rsidR="003534D6" w:rsidRPr="009B214F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14:paraId="3DF9AD3E" w14:textId="03D589C6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E780A2D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67F02AE2" w14:textId="77777777" w:rsidTr="003534D6">
        <w:tc>
          <w:tcPr>
            <w:tcW w:w="3397" w:type="dxa"/>
          </w:tcPr>
          <w:p w14:paraId="60166917" w14:textId="5E7710C1" w:rsidR="003534D6" w:rsidRPr="009B214F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1985" w:type="dxa"/>
          </w:tcPr>
          <w:p w14:paraId="56CA6EB9" w14:textId="32133245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F06811B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793B0BE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7A335B96" w14:textId="77777777" w:rsidTr="003534D6">
        <w:tc>
          <w:tcPr>
            <w:tcW w:w="3397" w:type="dxa"/>
          </w:tcPr>
          <w:p w14:paraId="4BAF425E" w14:textId="18CAA4B7" w:rsidR="003534D6" w:rsidRPr="009B214F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1985" w:type="dxa"/>
          </w:tcPr>
          <w:p w14:paraId="1D91E066" w14:textId="77777777" w:rsidR="003534D6" w:rsidRPr="00360AFD" w:rsidRDefault="003534D6" w:rsidP="003534D6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70" w:type="dxa"/>
          </w:tcPr>
          <w:p w14:paraId="005A7124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8B31B84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1746859E" w14:textId="77777777" w:rsidTr="003534D6">
        <w:tc>
          <w:tcPr>
            <w:tcW w:w="3397" w:type="dxa"/>
          </w:tcPr>
          <w:p w14:paraId="03AA1358" w14:textId="2F662F0F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 w:rsidRPr="00C23F0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: </w:t>
            </w:r>
            <w:r w:rsidRPr="00C23F0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ค่าครุภัณฑ์</w:t>
            </w:r>
            <w:r w:rsidR="004868BD" w:rsidRPr="00C23F0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985" w:type="dxa"/>
          </w:tcPr>
          <w:p w14:paraId="2EB4D862" w14:textId="257C4388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ADDF10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749A0B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3534D6">
        <w:tc>
          <w:tcPr>
            <w:tcW w:w="3397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bookmarkEnd w:id="3"/>
    <w:p w14:paraId="549ED750" w14:textId="77777777" w:rsidR="00FB5CF4" w:rsidRPr="00935725" w:rsidRDefault="00FB5CF4" w:rsidP="00FB5CF4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5B9BD5" w:themeColor="accent1"/>
          <w:spacing w:val="-6"/>
          <w:sz w:val="24"/>
          <w:szCs w:val="24"/>
          <w:cs/>
        </w:rPr>
      </w:pPr>
      <w:r w:rsidRPr="008E6BAC">
        <w:rPr>
          <w:rFonts w:ascii="TH SarabunPSK" w:eastAsia="Calibri" w:hAnsi="TH SarabunPSK" w:cs="TH SarabunPSK"/>
          <w:color w:val="5B9BD5" w:themeColor="accent1"/>
          <w:spacing w:val="-6"/>
          <w:sz w:val="24"/>
          <w:szCs w:val="24"/>
          <w:cs/>
        </w:rPr>
        <w:t>หมายเหตุ</w:t>
      </w:r>
      <w:r w:rsidRPr="008E6BAC">
        <w:rPr>
          <w:rFonts w:ascii="TH SarabunPSK" w:eastAsia="Calibri" w:hAnsi="TH SarabunPSK" w:cs="TH SarabunPSK" w:hint="cs"/>
          <w:b/>
          <w:bCs/>
          <w:color w:val="5B9BD5" w:themeColor="accent1"/>
          <w:spacing w:val="-6"/>
          <w:sz w:val="24"/>
          <w:szCs w:val="24"/>
          <w:cs/>
        </w:rPr>
        <w:t xml:space="preserve"> </w:t>
      </w:r>
      <w:r w:rsidRPr="008E6BAC">
        <w:rPr>
          <w:rFonts w:ascii="TH SarabunPSK" w:eastAsia="Calibri" w:hAnsi="TH SarabunPSK" w:cs="TH SarabunPSK"/>
          <w:color w:val="5B9BD5" w:themeColor="accent1"/>
          <w:spacing w:val="-6"/>
          <w:sz w:val="24"/>
          <w:szCs w:val="24"/>
        </w:rPr>
        <w:t>(</w:t>
      </w:r>
      <w:r w:rsidRPr="008E6BAC">
        <w:rPr>
          <w:rFonts w:ascii="TH SarabunPSK" w:eastAsia="Calibri" w:hAnsi="TH SarabunPSK" w:cs="TH SarabunPSK" w:hint="cs"/>
          <w:color w:val="5B9BD5" w:themeColor="accent1"/>
          <w:spacing w:val="-6"/>
          <w:sz w:val="24"/>
          <w:szCs w:val="24"/>
          <w:cs/>
        </w:rPr>
        <w:t>อ้างอิง</w:t>
      </w:r>
      <w:r w:rsidRPr="008E6BAC">
        <w:rPr>
          <w:rFonts w:ascii="TH SarabunPSK" w:eastAsia="Calibri" w:hAnsi="TH SarabunPSK" w:cs="TH SarabunPSK"/>
          <w:b/>
          <w:bCs/>
          <w:color w:val="5B9BD5" w:themeColor="accent1"/>
          <w:spacing w:val="-6"/>
          <w:sz w:val="24"/>
          <w:szCs w:val="24"/>
        </w:rPr>
        <w:t>:</w:t>
      </w:r>
      <w:r>
        <w:rPr>
          <w:rFonts w:ascii="TH SarabunPSK" w:eastAsia="Calibri" w:hAnsi="TH SarabunPSK" w:cs="TH SarabunPSK" w:hint="cs"/>
          <w:color w:val="5B9BD5" w:themeColor="accent1"/>
          <w:spacing w:val="-6"/>
          <w:sz w:val="24"/>
          <w:szCs w:val="24"/>
          <w:cs/>
        </w:rPr>
        <w:t xml:space="preserve">  </w:t>
      </w:r>
      <w:r>
        <w:rPr>
          <w:rFonts w:ascii="TH SarabunPSK" w:hAnsi="TH SarabunPSK" w:cs="TH SarabunPSK" w:hint="cs"/>
          <w:color w:val="5B9BD5" w:themeColor="accent1"/>
          <w:spacing w:val="-6"/>
          <w:sz w:val="24"/>
          <w:szCs w:val="24"/>
          <w:cs/>
        </w:rPr>
        <w:t>การตั้งงบประมาณให้เป็นไปตาม</w:t>
      </w:r>
      <w:r w:rsidRPr="006F4787">
        <w:rPr>
          <w:rFonts w:ascii="TH SarabunPSK" w:eastAsia="Calibri" w:hAnsi="TH SarabunPSK" w:cs="TH SarabunPSK"/>
          <w:color w:val="5B9BD5" w:themeColor="accent1"/>
          <w:spacing w:val="-6"/>
          <w:sz w:val="24"/>
          <w:szCs w:val="24"/>
          <w:cs/>
        </w:rPr>
        <w:t xml:space="preserve"> </w:t>
      </w:r>
      <w:r w:rsidRPr="00CC6114">
        <w:rPr>
          <w:rFonts w:ascii="TH SarabunPSK" w:eastAsia="Calibri" w:hAnsi="TH SarabunPSK" w:cs="TH SarabunPSK"/>
          <w:color w:val="5B9BD5" w:themeColor="accent1"/>
          <w:spacing w:val="-6"/>
          <w:sz w:val="24"/>
          <w:szCs w:val="24"/>
          <w:cs/>
        </w:rPr>
        <w:t xml:space="preserve">ประกาศ </w:t>
      </w:r>
      <w:r>
        <w:rPr>
          <w:rFonts w:ascii="TH SarabunPSK" w:eastAsia="Calibri" w:hAnsi="TH SarabunPSK" w:cs="TH SarabunPSK" w:hint="cs"/>
          <w:color w:val="5B9BD5" w:themeColor="accent1"/>
          <w:spacing w:val="-6"/>
          <w:sz w:val="24"/>
          <w:szCs w:val="24"/>
          <w:cs/>
        </w:rPr>
        <w:t xml:space="preserve">กสว. </w:t>
      </w:r>
      <w:r w:rsidRPr="00CC6114">
        <w:rPr>
          <w:rFonts w:ascii="TH SarabunPSK" w:eastAsia="Calibri" w:hAnsi="TH SarabunPSK" w:cs="TH SarabunPSK"/>
          <w:color w:val="5B9BD5" w:themeColor="accent1"/>
          <w:spacing w:val="-6"/>
          <w:sz w:val="24"/>
          <w:szCs w:val="24"/>
          <w:cs/>
        </w:rPr>
        <w:t>เรื่อง หลักเกณฑ</w:t>
      </w:r>
      <w:r>
        <w:rPr>
          <w:rFonts w:ascii="TH SarabunPSK" w:eastAsia="Calibri" w:hAnsi="TH SarabunPSK" w:cs="TH SarabunPSK" w:hint="cs"/>
          <w:color w:val="5B9BD5" w:themeColor="accent1"/>
          <w:spacing w:val="-6"/>
          <w:sz w:val="24"/>
          <w:szCs w:val="24"/>
          <w:cs/>
        </w:rPr>
        <w:t>์</w:t>
      </w:r>
      <w:r w:rsidRPr="00CC6114">
        <w:rPr>
          <w:rFonts w:ascii="TH SarabunPSK" w:eastAsia="Calibri" w:hAnsi="TH SarabunPSK" w:cs="TH SarabunPSK"/>
          <w:color w:val="5B9BD5" w:themeColor="accent1"/>
          <w:spacing w:val="-6"/>
          <w:sz w:val="24"/>
          <w:szCs w:val="24"/>
          <w:cs/>
        </w:rPr>
        <w:t>การจัดทําคําของบประมาณและการจัดสรรงบประมาณของหน</w:t>
      </w:r>
      <w:r>
        <w:rPr>
          <w:rFonts w:ascii="TH SarabunPSK" w:eastAsia="Calibri" w:hAnsi="TH SarabunPSK" w:cs="TH SarabunPSK" w:hint="cs"/>
          <w:color w:val="5B9BD5" w:themeColor="accent1"/>
          <w:spacing w:val="-6"/>
          <w:sz w:val="24"/>
          <w:szCs w:val="24"/>
          <w:cs/>
        </w:rPr>
        <w:t>่</w:t>
      </w:r>
      <w:r w:rsidRPr="00CC6114">
        <w:rPr>
          <w:rFonts w:ascii="TH SarabunPSK" w:eastAsia="Calibri" w:hAnsi="TH SarabunPSK" w:cs="TH SarabunPSK"/>
          <w:color w:val="5B9BD5" w:themeColor="accent1"/>
          <w:spacing w:val="-6"/>
          <w:sz w:val="24"/>
          <w:szCs w:val="24"/>
          <w:cs/>
        </w:rPr>
        <w:t>วยงานในระบบวิจัยและนวัตกรรม</w:t>
      </w:r>
      <w:r>
        <w:rPr>
          <w:rFonts w:ascii="TH SarabunPSK" w:eastAsia="Calibri" w:hAnsi="TH SarabunPSK" w:cs="TH SarabunPSK" w:hint="cs"/>
          <w:color w:val="5B9BD5" w:themeColor="accent1"/>
          <w:spacing w:val="-6"/>
          <w:sz w:val="24"/>
          <w:szCs w:val="24"/>
          <w:cs/>
        </w:rPr>
        <w:t>)</w:t>
      </w:r>
    </w:p>
    <w:p w14:paraId="6EFCC6F0" w14:textId="77777777" w:rsidR="008E6BAC" w:rsidRPr="008F2D9F" w:rsidRDefault="008E6BAC" w:rsidP="008F2D9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261E51C" w14:textId="7A373037" w:rsidR="00FD4F00" w:rsidRPr="00BF30EA" w:rsidRDefault="00FD4F00" w:rsidP="00B40A9A">
      <w:pPr>
        <w:pStyle w:val="ListParagraph"/>
        <w:numPr>
          <w:ilvl w:val="1"/>
          <w:numId w:val="13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4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6AC8615B" w14:textId="6F225FAD" w:rsidR="00F81845" w:rsidRPr="00222C8E" w:rsidRDefault="00FD4F00" w:rsidP="00222C8E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  <w:bookmarkEnd w:id="4"/>
    </w:p>
    <w:p w14:paraId="728C3597" w14:textId="2FB6676A" w:rsidR="00FD4F00" w:rsidRPr="00F81845" w:rsidRDefault="00FD4F00" w:rsidP="00F81845">
      <w:pPr>
        <w:pStyle w:val="ListParagraph"/>
        <w:numPr>
          <w:ilvl w:val="0"/>
          <w:numId w:val="12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F81845">
        <w:rPr>
          <w:rFonts w:ascii="TH SarabunPSK" w:hAnsi="TH SarabunPSK" w:cs="TH SarabunPSK" w:hint="cs"/>
          <w:sz w:val="32"/>
          <w:szCs w:val="32"/>
          <w:cs/>
        </w:rPr>
        <w:t>มาตรฐานการวิจัย</w:t>
      </w:r>
      <w:proofErr w:type="spellEnd"/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38F13F5D" w14:textId="0F2376E7" w:rsidR="00F81845" w:rsidRPr="00085809" w:rsidRDefault="00FD4F00" w:rsidP="00085809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BDB52A7" w14:textId="72B633CF" w:rsidR="00543328" w:rsidRPr="00F81845" w:rsidRDefault="00543328" w:rsidP="00F81845">
      <w:pPr>
        <w:pStyle w:val="ListParagraph"/>
        <w:numPr>
          <w:ilvl w:val="0"/>
          <w:numId w:val="12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หน่วยงานร่วมดำเนินการ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BE0A8A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223C5B13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38A7CFB8" w14:textId="007EBEC0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D7D8E05" w14:textId="77777777" w:rsidR="009A136A" w:rsidRPr="00FD4F00" w:rsidRDefault="009A136A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B11547" w:rsidRPr="00B11547" w14:paraId="7168D9D6" w14:textId="77777777" w:rsidTr="00B82E4F">
        <w:tc>
          <w:tcPr>
            <w:tcW w:w="9465" w:type="dxa"/>
          </w:tcPr>
          <w:p w14:paraId="07218111" w14:textId="73345E4D" w:rsidR="00B82E4F" w:rsidRPr="00B11547" w:rsidRDefault="00B82E4F" w:rsidP="00A61AAB">
            <w:pPr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</w:rPr>
            </w:pP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  <w:cs/>
              </w:rPr>
              <w:t>ระดับความพร้อมทางเทคโนโลยี (</w:t>
            </w: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</w:rPr>
              <w:t xml:space="preserve">Technology Readiness Level: TRL) </w:t>
            </w: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  <w:cs/>
              </w:rPr>
              <w:t>มีรายละเอียด ดังนี้</w:t>
            </w:r>
          </w:p>
          <w:p w14:paraId="08EE3655" w14:textId="1F35E31B" w:rsidR="00A61AAB" w:rsidRPr="00B11547" w:rsidRDefault="00A61AAB" w:rsidP="00A61AA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1: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หลักการพื้นฐานได้รับการพิจารณาและมีการรายงาน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(Basic principles observed and reported) </w:t>
            </w:r>
          </w:p>
          <w:p w14:paraId="6642FAB1" w14:textId="45F56A32" w:rsidR="00A61AAB" w:rsidRPr="00B11547" w:rsidRDefault="00A61AAB" w:rsidP="00A61AA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2: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(Technology concept and / or application formulated) </w:t>
            </w:r>
          </w:p>
          <w:p w14:paraId="38858F9B" w14:textId="1F73E286" w:rsidR="00A61AAB" w:rsidRPr="00B11547" w:rsidRDefault="00A61AAB" w:rsidP="00A61AA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3: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ของแนวคิด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br/>
              <w:t xml:space="preserve">(Analytical and experimental critical function and / or characteristic proof-of concept) </w:t>
            </w:r>
          </w:p>
          <w:p w14:paraId="25F17BA7" w14:textId="231A505F" w:rsidR="00A61AAB" w:rsidRPr="00B11547" w:rsidRDefault="00A61AAB" w:rsidP="00A61AA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4: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การทดสอบองค์ประกอบ และ/หรือ บอร์ดทดลองอิเล็กทรอนิกส์จ</w:t>
            </w:r>
            <w:r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ลอง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(Breadboard)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ในสภาวะแวดล้อมในห้องปฏิบัติการ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Component and / or breadboard validation in laboratory environment) </w:t>
            </w:r>
          </w:p>
          <w:p w14:paraId="76E2F2FD" w14:textId="1B66C7C5" w:rsidR="00A61AAB" w:rsidRPr="00B11547" w:rsidRDefault="00A61AAB" w:rsidP="00A61AA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5: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ลอง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Breadboard)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ในสภาวะแวดล้อมที่เกี่ยวข้อง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Component and / or breadboard validation in relevant environment)</w:t>
            </w:r>
          </w:p>
          <w:p w14:paraId="7377D701" w14:textId="5A10D90B" w:rsidR="003E2C6C" w:rsidRPr="00B11547" w:rsidRDefault="003E2C6C" w:rsidP="000E500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6: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การทดสอบแบบ</w:t>
            </w:r>
            <w:r w:rsidR="00F2627F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จำ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ลองของระบบหรือระบบย่อย หรือต้นแบบในสภาวะ</w:t>
            </w:r>
            <w:r w:rsidR="00F2627F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แวดล้อมที่เกี่ยวข้องซึ่งอาจเป็นภาคพื้นดินหรือ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อวกาศ (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System / subsystem model or prototype demonstration in a relevant environment (ground or space)) </w:t>
            </w:r>
          </w:p>
          <w:p w14:paraId="649472B3" w14:textId="77777777" w:rsidR="00F2627F" w:rsidRPr="00B11547" w:rsidRDefault="003E2C6C" w:rsidP="000E500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7: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การทดสอบต้นแบบระบบในสภาวะแวดล้อมอวกาศ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br/>
              <w:t xml:space="preserve">(System prototype demonstration in a space environment) </w:t>
            </w:r>
          </w:p>
          <w:p w14:paraId="51643638" w14:textId="77777777" w:rsidR="000E5008" w:rsidRPr="00B11547" w:rsidRDefault="003E2C6C" w:rsidP="000E500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8: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ระบบ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จริงสำเร็จสมบูรณ์และมีคุณสมบัติ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การทดสอบและสาธติ บนภาคพ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ื้นดิน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หรือในอวกาศ (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Actual system completed and “flight qualified” through test and demonstration (ground or space)) </w:t>
            </w:r>
          </w:p>
          <w:p w14:paraId="17A6B48A" w14:textId="77E4A72F" w:rsidR="00B82E4F" w:rsidRPr="00B11547" w:rsidRDefault="003E2C6C" w:rsidP="000E500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9: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ระบบจริงได้รับการพิสูจน์ทางการบินโดยภารกิจส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ำ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เร็จ (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Actual system “flight proven” through successful mission operations) </w:t>
            </w:r>
          </w:p>
        </w:tc>
      </w:tr>
    </w:tbl>
    <w:p w14:paraId="3C54642B" w14:textId="77777777" w:rsidR="00B82E4F" w:rsidRDefault="00B82E4F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5995E59E" w14:textId="19686CDF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5E9523DA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A8D5B48" w14:textId="77777777" w:rsidR="00085809" w:rsidRPr="00FD4F00" w:rsidRDefault="00085809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B11547" w:rsidRPr="00B11547" w14:paraId="693ABB6B" w14:textId="77777777" w:rsidTr="0092599B">
        <w:tc>
          <w:tcPr>
            <w:tcW w:w="9465" w:type="dxa"/>
          </w:tcPr>
          <w:p w14:paraId="4A2A6C85" w14:textId="3B12AAA2" w:rsidR="0092599B" w:rsidRPr="00B11547" w:rsidRDefault="0092599B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lastRenderedPageBreak/>
              <w:t>ระดับความพร้อมทางสังคม (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Societal Readiness Level: SRL) 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มีรายละเอียด ดังนี้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 </w:t>
            </w:r>
          </w:p>
          <w:p w14:paraId="26C64A74" w14:textId="6866623D" w:rsidR="00FF3ED2" w:rsidRPr="00B11547" w:rsidRDefault="00FF3ED2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1: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การวิเคราะห์ปัญหาและกำหนดความพร้อม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ของความร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ู้แ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ละเทคโนโลย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ีทางด้านสังคม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ที่มี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Identifying problem and identifying societal readiness) </w:t>
            </w:r>
          </w:p>
          <w:p w14:paraId="3CFA393B" w14:textId="3F54F505" w:rsidR="00FF3ED2" w:rsidRPr="00B11547" w:rsidRDefault="00FF3ED2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2: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การก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หนดปัญหา การเสนอแนวคิดในการพัฒนาหรือการแก้ปัญหาและ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ในโครงการ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Formulation of problem, proposed solution(s</w:t>
            </w:r>
            <w:proofErr w:type="gramStart"/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)</w:t>
            </w:r>
            <w:proofErr w:type="gramEnd"/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and potential impact, expected societal readiness; identifying relevant stakeholders for the project.) </w:t>
            </w:r>
          </w:p>
          <w:p w14:paraId="7D45033C" w14:textId="3065F181" w:rsidR="00FF3ED2" w:rsidRPr="00B11547" w:rsidRDefault="00FF3ED2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3: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ศึกษา วิจัย ทดสอบแนวทางการพัฒนาหรือแก้ปัญหาที่ก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หนดขึ้นร่วมกับ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ผู้มีส่วนได้ส่วนเสียที่เกี่ยวข้อง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Initial testing of proposed solution(s) together with relevant stakeholders) </w:t>
            </w:r>
          </w:p>
          <w:p w14:paraId="66725137" w14:textId="6B3BAA3C" w:rsidR="00FF3ED2" w:rsidRPr="00B11547" w:rsidRDefault="00FF3ED2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4: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ตรวจสอบแนวทางการแก้ปัญหาโดยการทดสอบในพื้นที่น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ร่องเพื่อยืนยัน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เทคโนโลยี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Problem validated through pilot testing in relevant environment to substantiate Proposed impact and societal readiness) </w:t>
            </w:r>
          </w:p>
          <w:p w14:paraId="70AEF9AE" w14:textId="0A20DC94" w:rsidR="00FF3ED2" w:rsidRPr="00B11547" w:rsidRDefault="00FF3ED2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5: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แนวทางการแก้ปัญหาได้รับการตรวจสอบ ถูกน</w:t>
            </w:r>
            <w:r w:rsidR="00BA0F8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เสนอแก่ผู้มีส่วนได้ส่วนเสีย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ที่เกี่ยวข้อง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area (Proposed solution(s) validated, now by relevant stakeholders in the area) </w:t>
            </w:r>
          </w:p>
          <w:p w14:paraId="6E684E39" w14:textId="6D8D8C9F" w:rsidR="00DA44FF" w:rsidRPr="00B11547" w:rsidRDefault="00DA44FF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6: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ผลการศึกษานำไปประยุกต์ใช้ในสิ่งแวดล้อม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 xml:space="preserve">อื่น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และด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เนินการกับผู้มีส่วนได้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ที่เป็นไปได้ (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328DDA9E" w14:textId="00162482" w:rsidR="00DA44FF" w:rsidRPr="00B11547" w:rsidRDefault="00DA44FF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7: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การปรับปรุงโครงการ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และ/หรือแนวทางการพัฒนา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กับผู้มีส่วนได้ส่วนเสีย (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Refinement of project and / or solution and, if needed, retesting in relevant environment with relevant stakeholders) </w:t>
            </w:r>
          </w:p>
          <w:p w14:paraId="07C5CBD6" w14:textId="00193FA6" w:rsidR="00DA44FF" w:rsidRPr="00B11547" w:rsidRDefault="00DA44FF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8: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เสนอแนวทาง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การพัฒนา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การแก้ปัญหาในรูป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แบบแผนการด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เน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ิน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งาน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ที่สมบูรณ์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และได้รับการยอมรับ (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Proposed solution(s) as well as a plan for societal adaptation complete and qualified) </w:t>
            </w:r>
          </w:p>
          <w:p w14:paraId="726A0B27" w14:textId="3DAEF3F7" w:rsidR="0092599B" w:rsidRPr="00B11547" w:rsidRDefault="00DA44FF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9: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สามารถน</w:t>
            </w:r>
            <w:r w:rsidR="00BF6E57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ไปประย</w:t>
            </w:r>
            <w:r w:rsidR="00BF6E57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ุกต์ใช้ได้กับสิ่งแวดล้อมอื่นๆ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Actual project solution (s) proven in relevant environment) </w:t>
            </w:r>
          </w:p>
        </w:tc>
      </w:tr>
    </w:tbl>
    <w:p w14:paraId="3540C8F7" w14:textId="3F8DD040" w:rsidR="00543328" w:rsidRPr="00767EAE" w:rsidRDefault="00543328" w:rsidP="00B40A9A">
      <w:pPr>
        <w:pStyle w:val="ListParagraph"/>
        <w:numPr>
          <w:ilvl w:val="0"/>
          <w:numId w:val="14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67E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  <w:r w:rsidRPr="00767EA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16A8E30" w14:textId="05264D17" w:rsidR="00543328" w:rsidRPr="00767EAE" w:rsidRDefault="00543328" w:rsidP="00B40A9A">
      <w:pPr>
        <w:pStyle w:val="ListParagraph"/>
        <w:numPr>
          <w:ilvl w:val="1"/>
          <w:numId w:val="14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3FDD94D7" w14:textId="6450A977" w:rsidR="00543328" w:rsidRDefault="00DC4416" w:rsidP="00543328">
      <w:pPr>
        <w:pStyle w:val="ListParagraph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0E4036BA" w14:textId="77777777" w:rsidR="00DC4416" w:rsidRDefault="00DC4416" w:rsidP="00DC4416">
      <w:pPr>
        <w:pStyle w:val="ListParagraph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B40A9A">
      <w:pPr>
        <w:pStyle w:val="ListParagraph"/>
        <w:numPr>
          <w:ilvl w:val="1"/>
          <w:numId w:val="14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21191A88" w14:textId="1DB89D30" w:rsidR="00DC4416" w:rsidRDefault="00DC4416" w:rsidP="00DC4416">
      <w:pPr>
        <w:pStyle w:val="ListParagraph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</w:t>
      </w:r>
    </w:p>
    <w:p w14:paraId="5DDF3588" w14:textId="04977A11" w:rsidR="00085809" w:rsidRPr="00085809" w:rsidRDefault="00DC4416" w:rsidP="00085809">
      <w:pPr>
        <w:pStyle w:val="ListParagraph"/>
        <w:tabs>
          <w:tab w:val="left" w:pos="851"/>
        </w:tabs>
        <w:spacing w:after="0" w:line="240" w:lineRule="auto"/>
        <w:ind w:left="567" w:right="6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4A172E86" w14:textId="57158E14" w:rsidR="00A74586" w:rsidRPr="00D2247F" w:rsidRDefault="00A74586" w:rsidP="00085809">
      <w:pPr>
        <w:tabs>
          <w:tab w:val="left" w:pos="851"/>
        </w:tabs>
        <w:ind w:right="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Pr="009D1A00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9D1A0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D1A00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Pr="009D1A00">
        <w:rPr>
          <w:rFonts w:ascii="TH SarabunPSK" w:hAnsi="TH SarabunPSK" w:cs="TH SarabunPSK"/>
          <w:sz w:val="32"/>
          <w:szCs w:val="32"/>
          <w:cs/>
        </w:rPr>
        <w:t>ย</w:t>
      </w:r>
      <w:r w:rsidRPr="009D1A00">
        <w:rPr>
          <w:rFonts w:ascii="TH SarabunPSK" w:hAnsi="TH SarabunPSK" w:cs="TH SarabunPSK" w:hint="cs"/>
          <w:sz w:val="32"/>
          <w:szCs w:val="32"/>
          <w:cs/>
        </w:rPr>
        <w:t>้</w:t>
      </w:r>
      <w:r w:rsidRPr="009D1A00">
        <w:rPr>
          <w:rFonts w:ascii="TH SarabunPSK" w:hAnsi="TH SarabunPSK" w:cs="TH SarabunPSK"/>
          <w:sz w:val="32"/>
          <w:szCs w:val="32"/>
          <w:cs/>
        </w:rPr>
        <w:t>อนหล</w:t>
      </w:r>
      <w:r w:rsidRPr="009D1A00">
        <w:rPr>
          <w:rFonts w:ascii="TH SarabunPSK" w:hAnsi="TH SarabunPSK" w:cs="TH SarabunPSK" w:hint="cs"/>
          <w:sz w:val="32"/>
          <w:szCs w:val="32"/>
          <w:cs/>
        </w:rPr>
        <w:t>ั</w:t>
      </w:r>
      <w:r w:rsidRPr="009D1A00">
        <w:rPr>
          <w:rFonts w:ascii="TH SarabunPSK" w:hAnsi="TH SarabunPSK" w:cs="TH SarabunPSK"/>
          <w:sz w:val="32"/>
          <w:szCs w:val="32"/>
          <w:cs/>
        </w:rPr>
        <w:t>งไม</w:t>
      </w:r>
      <w:r w:rsidRPr="009D1A00">
        <w:rPr>
          <w:rFonts w:ascii="TH SarabunPSK" w:hAnsi="TH SarabunPSK" w:cs="TH SarabunPSK" w:hint="cs"/>
          <w:sz w:val="32"/>
          <w:szCs w:val="32"/>
          <w:cs/>
        </w:rPr>
        <w:t>่</w:t>
      </w:r>
      <w:r w:rsidRPr="009D1A00">
        <w:rPr>
          <w:rFonts w:ascii="TH SarabunPSK" w:hAnsi="TH SarabunPSK" w:cs="TH SarabunPSK"/>
          <w:sz w:val="32"/>
          <w:szCs w:val="32"/>
          <w:cs/>
        </w:rPr>
        <w:t>เก</w:t>
      </w:r>
      <w:r w:rsidRPr="009D1A00">
        <w:rPr>
          <w:rFonts w:ascii="TH SarabunPSK" w:hAnsi="TH SarabunPSK" w:cs="TH SarabunPSK" w:hint="cs"/>
          <w:sz w:val="32"/>
          <w:szCs w:val="32"/>
          <w:cs/>
        </w:rPr>
        <w:t>ิ</w:t>
      </w:r>
      <w:r w:rsidRPr="009D1A00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9D1A00">
        <w:rPr>
          <w:rFonts w:ascii="TH SarabunPSK" w:hAnsi="TH SarabunPSK" w:cs="TH SarabunPSK"/>
          <w:sz w:val="32"/>
          <w:szCs w:val="32"/>
        </w:rPr>
        <w:t xml:space="preserve">5 </w:t>
      </w:r>
      <w:r w:rsidRPr="009D1A00">
        <w:rPr>
          <w:rFonts w:ascii="TH SarabunPSK" w:hAnsi="TH SarabunPSK" w:cs="TH SarabunPSK"/>
          <w:sz w:val="32"/>
          <w:szCs w:val="32"/>
          <w:cs/>
        </w:rPr>
        <w:t>ป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Pr="009D1A00">
        <w:rPr>
          <w:rFonts w:ascii="TH SarabunPSK" w:eastAsia="Cordia New" w:hAnsi="TH SarabunPSK" w:cs="TH SarabunPSK"/>
          <w:sz w:val="32"/>
          <w:szCs w:val="32"/>
        </w:rPr>
        <w:br/>
      </w:r>
      <w:r w:rsidRPr="009D1A0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Pr="009D1A00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Pr="009D1A0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77777777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F4332E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4CB015D7" w14:textId="4669FBA0" w:rsidR="00925231" w:rsidRPr="00543328" w:rsidRDefault="00BF30EA" w:rsidP="00BF30E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34B18277" w14:textId="3C452B96" w:rsidR="00DD2D53" w:rsidRPr="00DD2D53" w:rsidRDefault="00C852EE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2247F">
        <w:rPr>
          <w:rFonts w:ascii="TH SarabunPSK" w:eastAsia="Cordia New" w:hAnsi="TH SarabunPSK" w:cs="TH SarabunPSK"/>
          <w:sz w:val="32"/>
          <w:szCs w:val="32"/>
        </w:rPr>
        <w:t>1</w:t>
      </w:r>
      <w:r w:rsidR="00BF30EA" w:rsidRPr="00D2247F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446685" w:rsidRPr="00D2247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DD2D53" w:rsidRPr="00DD2D53">
        <w:rPr>
          <w:rFonts w:ascii="TH SarabunPSK" w:eastAsia="Cordia New" w:hAnsi="TH SarabunPSK" w:cs="TH SarabunPSK"/>
          <w:sz w:val="32"/>
          <w:szCs w:val="32"/>
          <w:cs/>
        </w:rPr>
        <w:t>ประโยชน์ที่คาดว่าจะได้รับ</w:t>
      </w:r>
    </w:p>
    <w:p w14:paraId="18E6EB9F" w14:textId="567540E3" w:rsidR="00DD2D53" w:rsidRPr="00283665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DD2D53" w:rsidRPr="00283665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6DE9E4D0" w14:textId="44D168D6" w:rsidR="00DD2D53" w:rsidRDefault="00DD2D53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</w:t>
      </w:r>
      <w:r w:rsidR="00CC63FE">
        <w:rPr>
          <w:rFonts w:ascii="TH SarabunPSK" w:eastAsia="Cordia New" w:hAnsi="TH SarabunPSK" w:cs="TH SarabunPSK" w:hint="cs"/>
          <w:sz w:val="32"/>
          <w:szCs w:val="32"/>
          <w:cs/>
        </w:rPr>
        <w:t>คำอธิบาย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14:paraId="30AFB109" w14:textId="3B0E9B72" w:rsidR="00CC63FE" w:rsidRPr="00AA5092" w:rsidRDefault="00CC63FE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40FBE64A" w14:textId="03BD7BF3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1ABE7FEC" w14:textId="77777777" w:rsidR="00DD2D53" w:rsidRPr="00AA5092" w:rsidRDefault="00DD2D53" w:rsidP="00DD2D53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8F2D9F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8F2D9F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766C004E" w14:textId="2F96D4F9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4E817931" w14:textId="77777777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06623F62" w14:textId="73DD9931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28549C29" w14:textId="58132B5C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72734B1A" w14:textId="5DB0D993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1083A8A4" w14:textId="5CC5D68E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50F7930E" w14:textId="6497D6D5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626657FD" w14:textId="2F508683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14CB774E" w14:textId="77777777" w:rsidR="00DD2D53" w:rsidRDefault="00DD2D53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83D02E5" w14:textId="51F215E6" w:rsidR="00446685" w:rsidRDefault="00DD2D53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2. </w:t>
      </w:r>
      <w:r w:rsidR="00446685" w:rsidRPr="00D2247F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ผลผลิตที่คาดว่าจะได้รับ </w:t>
      </w:r>
      <w:r w:rsidR="00446685" w:rsidRPr="00D2247F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46685" w:rsidRPr="00D2247F">
        <w:rPr>
          <w:rFonts w:ascii="TH SarabunPSK" w:eastAsia="Cordia New" w:hAnsi="TH SarabunPSK" w:cs="TH SarabunPSK"/>
          <w:sz w:val="32"/>
          <w:szCs w:val="32"/>
        </w:rPr>
        <w:t>Output</w:t>
      </w:r>
      <w:r w:rsidR="00446685" w:rsidRPr="00D2247F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7A65E0" w:rsidRPr="00DD2D53" w14:paraId="36402925" w14:textId="77777777" w:rsidTr="00DD2D53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57BC8988" w14:textId="0AD51D00" w:rsidR="007A65E0" w:rsidRPr="00DD2D53" w:rsidRDefault="007A65E0" w:rsidP="00DD2D5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5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743E9088" w14:textId="1CC69F2C" w:rsidR="007A65E0" w:rsidRPr="00DD2D53" w:rsidRDefault="007A65E0" w:rsidP="00DD2D5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2D191D20" w14:textId="2BC3090A" w:rsidR="007A65E0" w:rsidRPr="00DD2D53" w:rsidRDefault="007A65E0" w:rsidP="00DD2D5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76F50FAD" w14:textId="7D63D930" w:rsidR="007A65E0" w:rsidRPr="00533518" w:rsidRDefault="007A65E0" w:rsidP="00DD2D5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proofErr w:type="spellStart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proofErr w:type="spellEnd"/>
            <w:r w:rsidR="0053351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326767EB" w14:textId="77777777" w:rsidR="007A65E0" w:rsidRPr="00DD2D53" w:rsidRDefault="007A65E0" w:rsidP="00DD2D5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</w:tr>
      <w:tr w:rsidR="007A65E0" w:rsidRPr="00566BC7" w14:paraId="0C7676B2" w14:textId="77777777" w:rsidTr="007A65E0">
        <w:trPr>
          <w:tblHeader/>
        </w:trPr>
        <w:tc>
          <w:tcPr>
            <w:tcW w:w="1449" w:type="dxa"/>
          </w:tcPr>
          <w:p w14:paraId="5439C9BB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501C5F37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228B7AE8" w14:textId="1F3BB1B0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47FCFE66" w14:textId="377F1D15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4FB8655F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7A65E0" w:rsidRPr="00566BC7" w14:paraId="7FA5A900" w14:textId="77777777" w:rsidTr="007A65E0">
        <w:trPr>
          <w:tblHeader/>
        </w:trPr>
        <w:tc>
          <w:tcPr>
            <w:tcW w:w="1449" w:type="dxa"/>
          </w:tcPr>
          <w:p w14:paraId="32D1AFC2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4BF9E3D9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2AE26CE2" w14:textId="6B7D963F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3150628B" w14:textId="5BF6ECAC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73E149C2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7A65E0" w:rsidRPr="00566BC7" w14:paraId="03534E2E" w14:textId="77777777" w:rsidTr="007A65E0">
        <w:trPr>
          <w:tblHeader/>
        </w:trPr>
        <w:tc>
          <w:tcPr>
            <w:tcW w:w="1449" w:type="dxa"/>
          </w:tcPr>
          <w:p w14:paraId="4D74F2D1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3A7F1534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536EBAE1" w14:textId="4CA6EA80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1A9428F3" w14:textId="4B77F13E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40F3B0C5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5"/>
    <w:p w14:paraId="2DEAF395" w14:textId="07D0C948" w:rsidR="004B65C3" w:rsidRPr="008439F2" w:rsidRDefault="004B65C3" w:rsidP="004B65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8439F2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8439F2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 </w:t>
      </w:r>
      <w:r w:rsidRPr="008439F2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8439F2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8439F2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8439F2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8439F2">
        <w:rPr>
          <w:rFonts w:ascii="TH SarabunPSK" w:hAnsi="TH SarabunPSK" w:cs="TH SarabunPSK" w:hint="cs"/>
          <w:sz w:val="28"/>
          <w:szCs w:val="28"/>
          <w:cs/>
        </w:rPr>
        <w:t>(</w:t>
      </w:r>
      <w:r w:rsidRPr="008439F2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8439F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439F2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8439F2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0B1E7016" w14:textId="77777777" w:rsidR="00254125" w:rsidRDefault="00254125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7EC0DFB0" w14:textId="6F9664CB" w:rsidR="004B65C3" w:rsidRPr="0098515A" w:rsidRDefault="004B65C3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852696F" w14:textId="77777777" w:rsidR="004B65C3" w:rsidRPr="00DC4416" w:rsidRDefault="004B65C3" w:rsidP="00DC4416">
      <w:pPr>
        <w:spacing w:after="0" w:line="240" w:lineRule="auto"/>
        <w:rPr>
          <w:rFonts w:ascii="TH SarabunPSK" w:hAnsi="TH SarabunPSK" w:cs="TH SarabunPSK"/>
          <w:szCs w:val="22"/>
        </w:rPr>
      </w:pPr>
      <w:r w:rsidRPr="00DC4416">
        <w:rPr>
          <w:rFonts w:ascii="TH SarabunPSK" w:eastAsia="Cordia New" w:hAnsi="TH SarabunPSK" w:cs="TH SarabunPSK"/>
          <w:szCs w:val="22"/>
          <w:cs/>
        </w:rPr>
        <w:t>นิยามขอ</w:t>
      </w:r>
      <w:r w:rsidRPr="00DC4416">
        <w:rPr>
          <w:rFonts w:ascii="TH SarabunPSK" w:eastAsia="Cordia New" w:hAnsi="TH SarabunPSK" w:cs="TH SarabunPSK" w:hint="cs"/>
          <w:szCs w:val="22"/>
          <w:cs/>
        </w:rPr>
        <w:t>ง</w:t>
      </w:r>
      <w:r w:rsidRPr="00DC4416">
        <w:rPr>
          <w:rFonts w:ascii="TH SarabunPSK" w:eastAsia="Cordia New" w:hAnsi="TH SarabunPSK" w:cs="TH SarabunPSK"/>
          <w:szCs w:val="22"/>
          <w:cs/>
        </w:rPr>
        <w:t xml:space="preserve">ผลผลิต คือ </w:t>
      </w:r>
      <w:r w:rsidRPr="00DC4416">
        <w:rPr>
          <w:rFonts w:ascii="TH SarabunPSK" w:hAnsi="TH SarabunPSK" w:cs="TH SarabunPSK"/>
          <w:szCs w:val="22"/>
          <w:cs/>
          <w:lang w:val="th-TH"/>
        </w:rPr>
        <w:t>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</w:t>
      </w:r>
      <w:r w:rsidRPr="00DC4416">
        <w:rPr>
          <w:rFonts w:ascii="TH SarabunPSK" w:hAnsi="TH SarabunPSK" w:cs="TH SarabunPSK" w:hint="cs"/>
          <w:szCs w:val="22"/>
          <w:cs/>
          <w:lang w:val="th-TH"/>
        </w:rPr>
        <w:t xml:space="preserve"> โดยเป็น</w:t>
      </w:r>
      <w:r w:rsidRPr="00DC4416">
        <w:rPr>
          <w:rFonts w:ascii="TH SarabunPSK" w:hAnsi="TH SarabunPSK" w:cs="TH SarabunPSK"/>
          <w:szCs w:val="22"/>
          <w:cs/>
          <w:lang w:val="th-TH"/>
        </w:rPr>
        <w:t xml:space="preserve">ผลที่เกิดขึ้นทันทีเมื่อจบโครงการ และเป็นผลโดยตรงจากการดำเนินโครงการ </w:t>
      </w:r>
      <w:r w:rsidRPr="00DC4416">
        <w:rPr>
          <w:rFonts w:ascii="TH SarabunPSK" w:hAnsi="TH SarabunPSK" w:cs="TH SarabunPSK" w:hint="cs"/>
          <w:szCs w:val="22"/>
          <w:cs/>
        </w:rPr>
        <w:t xml:space="preserve">ทั้งนี้ หน่วยงานจะต้องนำส่งภายใน 2 ปีงบประมาณ </w:t>
      </w:r>
    </w:p>
    <w:p w14:paraId="1CA3A2F7" w14:textId="77777777" w:rsidR="004B65C3" w:rsidRPr="00726747" w:rsidRDefault="004B65C3" w:rsidP="00462779">
      <w:pPr>
        <w:pStyle w:val="ListParagraph"/>
        <w:numPr>
          <w:ilvl w:val="0"/>
          <w:numId w:val="7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ประเภทของผลผลิต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ประกอบด้วย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10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hAnsi="TH SarabunPSK" w:cs="TH SarabunPSK"/>
          <w:sz w:val="28"/>
          <w:szCs w:val="28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8F2AEF" w:rsidRPr="0011774F" w14:paraId="101C0223" w14:textId="77777777" w:rsidTr="00D11905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4CDF349D" w14:textId="77777777" w:rsidR="008F2AEF" w:rsidRPr="0011774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29F23E48" w14:textId="77777777" w:rsidR="008F2AEF" w:rsidRPr="0011774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4D4C226D" w14:textId="77777777" w:rsidR="008F2AEF" w:rsidRPr="0011774F" w:rsidRDefault="008F2AEF" w:rsidP="00896D8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CD19A5E" w14:textId="77777777" w:rsidR="008F2AEF" w:rsidRPr="0011774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8F2AEF" w:rsidRPr="0011774F" w14:paraId="15AFB488" w14:textId="77777777" w:rsidTr="00D11905">
        <w:tc>
          <w:tcPr>
            <w:tcW w:w="3326" w:type="dxa"/>
          </w:tcPr>
          <w:p w14:paraId="1D8AA11B" w14:textId="77777777" w:rsidR="008F2AEF" w:rsidRPr="0011774F" w:rsidRDefault="008F2AEF" w:rsidP="008F2AEF">
            <w:pPr>
              <w:numPr>
                <w:ilvl w:val="0"/>
                <w:numId w:val="8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A53389C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8F2AEF" w:rsidRPr="0011774F" w14:paraId="13BB9253" w14:textId="77777777" w:rsidTr="00D11905">
        <w:tc>
          <w:tcPr>
            <w:tcW w:w="3326" w:type="dxa"/>
          </w:tcPr>
          <w:p w14:paraId="10AD828D" w14:textId="77777777" w:rsidR="008F2AEF" w:rsidRPr="0011774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6B761717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ต้องมีการวิเคราะห์ประเด็นดังกล่าวตามหลักวิชาการ โดยมีการสำรวจวรรณกรรมเพื่อสนับสนุน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จนสามารถสรุปผลการวิเคราะห์ในประเด็นนั้นได้ มีการ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lastRenderedPageBreak/>
              <w:t>แสดงเหตุผลหรือที่มาของประเด็นที่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เป็นสื่ออิเล็กทรอนิกส์</w:t>
            </w:r>
          </w:p>
          <w:p w14:paraId="2C60AC37" w14:textId="77777777" w:rsidR="008F2AEF" w:rsidRPr="0011774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Proceeding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Proceeding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บทความในประเทศ และบทความต่างประเทศ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8F2AEF" w:rsidRPr="0011774F" w14:paraId="07BA14AB" w14:textId="77777777" w:rsidTr="00D11905">
        <w:tc>
          <w:tcPr>
            <w:tcW w:w="3326" w:type="dxa"/>
          </w:tcPr>
          <w:p w14:paraId="1DE9338D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66B60F2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072EAA6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43A0A7C3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0550CC4B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8F2AEF" w:rsidRPr="0011774F" w14:paraId="160926B0" w14:textId="77777777" w:rsidTr="00D11905">
        <w:tc>
          <w:tcPr>
            <w:tcW w:w="3326" w:type="dxa"/>
          </w:tcPr>
          <w:p w14:paraId="08B7992D" w14:textId="77777777" w:rsidR="008F2AEF" w:rsidRPr="0011774F" w:rsidRDefault="008F2AEF" w:rsidP="00896D86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067BF78B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รวมถึงสื่อสร้างสรร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5CD438B5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4904DD8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F074C5B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หลักสูตรพื้นฐานเพื่อพัฒนาอาชีพใหม่ในรูปแบบ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Reskill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หรือ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Upskill}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หลักสูตรการเรียนการสอน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ครู เป็นต้น</w:t>
            </w:r>
          </w:p>
        </w:tc>
      </w:tr>
      <w:tr w:rsidR="008F2AEF" w:rsidRPr="0011774F" w14:paraId="0C3A0D7B" w14:textId="77777777" w:rsidTr="00D11905">
        <w:tc>
          <w:tcPr>
            <w:tcW w:w="3326" w:type="dxa"/>
          </w:tcPr>
          <w:p w14:paraId="781DE96D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 ทรัพย์สินทางปัญญา</w:t>
            </w:r>
          </w:p>
        </w:tc>
        <w:tc>
          <w:tcPr>
            <w:tcW w:w="6214" w:type="dxa"/>
          </w:tcPr>
          <w:p w14:paraId="2E910358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</w:p>
        </w:tc>
      </w:tr>
      <w:tr w:rsidR="008F2AEF" w:rsidRPr="0011774F" w14:paraId="68A5C354" w14:textId="77777777" w:rsidTr="00D11905">
        <w:tc>
          <w:tcPr>
            <w:tcW w:w="3326" w:type="dxa"/>
          </w:tcPr>
          <w:p w14:paraId="2A23D83D" w14:textId="77777777" w:rsidR="008F2AEF" w:rsidRPr="0011774F" w:rsidRDefault="008F2AEF" w:rsidP="008F2AE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proofErr w:type="spellStart"/>
            <w:r w:rsidRPr="0011774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เครื่องมือ</w:t>
            </w:r>
            <w:proofErr w:type="spellEnd"/>
            <w:r w:rsidRPr="0011774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 xml:space="preserve"> </w:t>
            </w:r>
            <w:proofErr w:type="spellStart"/>
            <w:r w:rsidRPr="0011774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และโครงสร้างพื้นฐาน</w:t>
            </w:r>
            <w:proofErr w:type="spellEnd"/>
            <w:r w:rsidRPr="0011774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(Facilities and Infrastructure)</w:t>
            </w:r>
          </w:p>
        </w:tc>
        <w:tc>
          <w:tcPr>
            <w:tcW w:w="6214" w:type="dxa"/>
          </w:tcPr>
          <w:p w14:paraId="3C2B6A9C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11774F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นวัตกรรม ที่จัดซื้อ สร้างขึ้น หรือพัฒนาต่อยอดภายใต้โครงการ</w:t>
            </w:r>
          </w:p>
        </w:tc>
      </w:tr>
      <w:tr w:rsidR="008F2AEF" w:rsidRPr="0011774F" w14:paraId="7FC78927" w14:textId="77777777" w:rsidTr="00D11905">
        <w:tc>
          <w:tcPr>
            <w:tcW w:w="3326" w:type="dxa"/>
          </w:tcPr>
          <w:p w14:paraId="3A43537E" w14:textId="77777777" w:rsidR="008F2AEF" w:rsidRPr="0011774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lastRenderedPageBreak/>
              <w:t xml:space="preserve">7.  ฐานข้อมูล ระบบและกลไก </w:t>
            </w:r>
          </w:p>
          <w:p w14:paraId="43E6EAC8" w14:textId="77777777" w:rsidR="008F2AEF" w:rsidRPr="0011774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214" w:type="dxa"/>
          </w:tcPr>
          <w:p w14:paraId="0CC9C49D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388793A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-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ระบบและกลไก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11774F">
              <w:rPr>
                <w:rFonts w:ascii="TH SarabunPSK" w:hAnsi="TH SarabunPSK" w:cs="TH SarabunPSK"/>
                <w:sz w:val="28"/>
              </w:rPr>
              <w:t>,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59F76C5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-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19C2F19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-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8F2AEF" w:rsidRPr="0011774F" w14:paraId="39C23542" w14:textId="77777777" w:rsidTr="00D11905">
        <w:tc>
          <w:tcPr>
            <w:tcW w:w="3326" w:type="dxa"/>
          </w:tcPr>
          <w:p w14:paraId="24E58A6A" w14:textId="77777777" w:rsidR="008F2AEF" w:rsidRPr="0011774F" w:rsidRDefault="008F2AEF" w:rsidP="00896D86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14FBD80E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C9C58DF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50A16F0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F1ECA4E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B43F95D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8F2AEF" w:rsidRPr="0011774F" w14:paraId="39824B61" w14:textId="77777777" w:rsidTr="00D11905">
        <w:tc>
          <w:tcPr>
            <w:tcW w:w="3326" w:type="dxa"/>
          </w:tcPr>
          <w:p w14:paraId="6A8201F6" w14:textId="77777777" w:rsidR="008F2AEF" w:rsidRPr="0011774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1892242B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8F2AEF" w:rsidRPr="0011774F" w14:paraId="664EF252" w14:textId="77777777" w:rsidTr="00D11905">
        <w:tc>
          <w:tcPr>
            <w:tcW w:w="3326" w:type="dxa"/>
          </w:tcPr>
          <w:p w14:paraId="5692A633" w14:textId="77777777" w:rsidR="008F2AEF" w:rsidRPr="0011774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2FEC3D3" w14:textId="77777777" w:rsidR="008F2AEF" w:rsidRPr="0011774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2AB5291" w14:textId="77777777" w:rsidR="008F2AEF" w:rsidRPr="0011774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518B4124" w14:textId="77777777" w:rsidR="008F2AEF" w:rsidRPr="0011774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652248B8" w14:textId="77777777" w:rsidR="00DD2D53" w:rsidRPr="00B2502A" w:rsidRDefault="00DD2D53" w:rsidP="004B65C3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1DDA1EE0" w14:textId="71E35C91" w:rsidR="001B2CFF" w:rsidRPr="002D579F" w:rsidRDefault="00DD2D53" w:rsidP="00B678F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6" w:name="_Hlk49355944"/>
      <w:r w:rsidRPr="002D57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 xml:space="preserve">3. </w:t>
      </w:r>
      <w:r w:rsidR="001B2CFF" w:rsidRPr="002D57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ผลลัพธ์</w:t>
      </w:r>
      <w:r w:rsidR="00BF30EA" w:rsidRPr="002D579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C852EE" w:rsidRPr="002D57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="00BF30EA" w:rsidRPr="002D57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Expected Outcomes</w:t>
      </w:r>
      <w:r w:rsidR="00C852EE" w:rsidRPr="002D57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BF30EA" w:rsidRPr="002D57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B2CFF" w:rsidRPr="002D57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ที่คาดว่า</w:t>
      </w:r>
      <w:r w:rsidR="00BF30EA" w:rsidRPr="002D57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เกิดขึ้น</w:t>
      </w:r>
      <w:r w:rsidR="006E50C9" w:rsidRPr="002D57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4F73CD6A" w14:textId="6C40999D" w:rsidR="002E0512" w:rsidRDefault="0011774F" w:rsidP="00B678F8">
      <w:pPr>
        <w:pStyle w:val="NormalWeb"/>
        <w:spacing w:before="0" w:beforeAutospacing="0" w:after="0" w:afterAutospacing="0"/>
        <w:rPr>
          <w:rFonts w:ascii="TH SarabunPSK" w:hAnsi="TH SarabunPSK" w:cs="TH SarabunPSK"/>
        </w:rPr>
      </w:pPr>
      <w:bookmarkStart w:id="7" w:name="_Hlk77591740"/>
      <w:r w:rsidRPr="006050E6">
        <w:rPr>
          <w:rFonts w:ascii="TH SarabunPSK" w:hAnsi="TH SarabunPSK" w:cs="TH SarabunPSK"/>
          <w:b/>
          <w:bCs/>
          <w:cs/>
        </w:rPr>
        <w:t>(</w:t>
      </w:r>
      <w:r w:rsidR="002E0512" w:rsidRPr="006050E6">
        <w:rPr>
          <w:rFonts w:ascii="TH SarabunPSK" w:hAnsi="TH SarabunPSK" w:cs="TH SarabunPSK"/>
          <w:b/>
          <w:bCs/>
          <w:cs/>
        </w:rPr>
        <w:t>นิยามของ</w:t>
      </w:r>
      <w:r w:rsidR="006050E6" w:rsidRPr="006050E6">
        <w:rPr>
          <w:rFonts w:ascii="TH SarabunPSK" w:hAnsi="TH SarabunPSK" w:cs="TH SarabunPSK"/>
          <w:cs/>
        </w:rPr>
        <w:t>ผลลัพธ์ คือ ผลที่เกิดขึ้นหลังจากโครงการ ววน.สิ้นสุดไปแล้ว โดยเป็นการนําผลผลิต (</w:t>
      </w:r>
      <w:r w:rsidR="006050E6" w:rsidRPr="006050E6">
        <w:rPr>
          <w:rFonts w:ascii="TH SarabunPSK" w:hAnsi="TH SarabunPSK" w:cs="TH SarabunPSK"/>
        </w:rPr>
        <w:t xml:space="preserve">Output) </w:t>
      </w:r>
      <w:r w:rsidR="006050E6" w:rsidRPr="006050E6">
        <w:rPr>
          <w:rFonts w:ascii="TH SarabunPSK" w:hAnsi="TH SarabunPSK" w:cs="TH SarabunPSK"/>
          <w:cs/>
        </w:rPr>
        <w:t>ที่ได้ของโครงการพัฒนา ววน. ไปใช้ประโยชน์โดยผู้ใช้ (</w:t>
      </w:r>
      <w:r w:rsidR="006050E6" w:rsidRPr="006050E6">
        <w:rPr>
          <w:rFonts w:ascii="TH SarabunPSK" w:hAnsi="TH SarabunPSK" w:cs="TH SarabunPSK"/>
        </w:rPr>
        <w:t xml:space="preserve">Users) </w:t>
      </w:r>
      <w:r w:rsidR="006050E6" w:rsidRPr="006050E6">
        <w:rPr>
          <w:rFonts w:ascii="TH SarabunPSK" w:hAnsi="TH SarabunPSK" w:cs="TH SarabunPSK"/>
          <w:cs/>
        </w:rPr>
        <w:t>ที่ชัดเจน ส่งผล</w:t>
      </w:r>
      <w:proofErr w:type="spellStart"/>
      <w:r w:rsidR="006050E6" w:rsidRPr="006050E6">
        <w:rPr>
          <w:rFonts w:ascii="TH SarabunPSK" w:hAnsi="TH SarabunPSK" w:cs="TH SarabunPSK"/>
          <w:cs/>
        </w:rPr>
        <w:t>ทํา</w:t>
      </w:r>
      <w:proofErr w:type="spellEnd"/>
      <w:r w:rsidR="006050E6" w:rsidRPr="006050E6">
        <w:rPr>
          <w:rFonts w:ascii="TH SarabunPSK" w:hAnsi="TH SarabunPSK" w:cs="TH SarabunPSK"/>
          <w:cs/>
        </w:rPr>
        <w:t>ให้ระดับความรู้ ทัศนคติ</w:t>
      </w:r>
      <w:r w:rsidR="006050E6" w:rsidRPr="006050E6">
        <w:rPr>
          <w:rFonts w:ascii="TH SarabunPSK" w:hAnsi="TH SarabunPSK" w:cs="TH SarabunPSK"/>
        </w:rPr>
        <w:t xml:space="preserve"> </w:t>
      </w:r>
      <w:r w:rsidR="006050E6" w:rsidRPr="006050E6">
        <w:rPr>
          <w:rFonts w:ascii="TH SarabunPSK" w:hAnsi="TH SarabunPSK" w:cs="TH SarabunPSK"/>
          <w:cs/>
        </w:rPr>
        <w:t>พฤติกรรม การปฏิบัติ หรือทักษะของผู้ใช้มีการเปลี่ยนแปลงไปจากเดิมเมื่อเทียบกับก่อนการนําผลผลิตจาก</w:t>
      </w:r>
      <w:r w:rsidR="006050E6" w:rsidRPr="006050E6">
        <w:rPr>
          <w:rFonts w:ascii="TH SarabunPSK" w:hAnsi="TH SarabunPSK" w:cs="TH SarabunPSK"/>
        </w:rPr>
        <w:t xml:space="preserve"> </w:t>
      </w:r>
      <w:r w:rsidR="006050E6" w:rsidRPr="006050E6">
        <w:rPr>
          <w:rFonts w:ascii="TH SarabunPSK" w:hAnsi="TH SarabunPSK" w:cs="TH SarabunPSK"/>
          <w:cs/>
        </w:rPr>
        <w:t>โครงการมาใช้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="006050E6" w:rsidRPr="006050E6">
        <w:rPr>
          <w:rFonts w:ascii="TH SarabunPSK" w:hAnsi="TH SarabunPSK" w:cs="TH SarabunPSK"/>
        </w:rPr>
        <w:t xml:space="preserve"> </w:t>
      </w:r>
      <w:r w:rsidR="006050E6" w:rsidRPr="006050E6">
        <w:rPr>
          <w:rFonts w:ascii="TH SarabunPSK" w:hAnsi="TH SarabunPSK" w:cs="TH SarabunPSK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="006050E6" w:rsidRPr="006050E6">
        <w:rPr>
          <w:rFonts w:ascii="TH SarabunPSK" w:hAnsi="TH SarabunPSK" w:cs="TH SarabunPSK"/>
        </w:rPr>
        <w:t xml:space="preserve"> </w:t>
      </w:r>
      <w:r w:rsidR="006050E6" w:rsidRPr="006050E6">
        <w:rPr>
          <w:rFonts w:ascii="TH SarabunPSK" w:hAnsi="TH SarabunPSK" w:cs="TH SarabunPSK"/>
          <w:cs/>
        </w:rPr>
        <w:t>ระดับความพร้อมในการใช้ประโยชน์สูงขึ้นอย่างมีนัยสําคัญ</w:t>
      </w:r>
      <w:r w:rsidRPr="006050E6">
        <w:rPr>
          <w:rFonts w:ascii="TH SarabunPSK" w:hAnsi="TH SarabunPSK" w:cs="TH SarabunPSK"/>
          <w:cs/>
        </w:rPr>
        <w:t>)</w:t>
      </w:r>
    </w:p>
    <w:p w14:paraId="3D710E53" w14:textId="4F880F04" w:rsidR="004D5F51" w:rsidRPr="004D5F51" w:rsidRDefault="004D5F51" w:rsidP="00B678F8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4D5F51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ประเภทของผลลัพธ์และคําจํากัดความ (</w:t>
      </w:r>
      <w:r w:rsidRPr="004D5F51">
        <w:rPr>
          <w:rFonts w:ascii="TH SarabunPSK" w:hAnsi="TH SarabunPSK" w:cs="TH SarabunPSK"/>
          <w:b/>
          <w:bCs/>
          <w:sz w:val="32"/>
          <w:szCs w:val="32"/>
        </w:rPr>
        <w:t>Type of Outcomes and Definition)</w:t>
      </w:r>
    </w:p>
    <w:tbl>
      <w:tblPr>
        <w:tblStyle w:val="TableGrid"/>
        <w:tblW w:w="9998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49201D" w:rsidRPr="007235A0" w14:paraId="1080A814" w14:textId="77777777" w:rsidTr="0049201D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289C48D4" w14:textId="77777777" w:rsidR="0049201D" w:rsidRPr="002D579F" w:rsidRDefault="0049201D" w:rsidP="004A0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bookmarkStart w:id="8" w:name="_Hlk49257855"/>
            <w:bookmarkStart w:id="9" w:name="_Hlk49356045"/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ผลที่คาดว่าจะได้รับ</w:t>
            </w:r>
          </w:p>
          <w:p w14:paraId="0EA2C762" w14:textId="77777777" w:rsidR="0049201D" w:rsidRPr="002D579F" w:rsidRDefault="0049201D" w:rsidP="004A0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(</w:t>
            </w: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ทำ</w:t>
            </w: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dropdown list </w:t>
            </w: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ให้เลือก</w:t>
            </w: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15C7B054" w14:textId="77777777" w:rsidR="0049201D" w:rsidRPr="004A06DD" w:rsidRDefault="0049201D" w:rsidP="004A0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4A06D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7164198" w14:textId="13BC9A31" w:rsidR="0049201D" w:rsidRPr="004A06DD" w:rsidRDefault="0049201D" w:rsidP="004A0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4A06D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28C4430F" w14:textId="7B44BD11" w:rsidR="0049201D" w:rsidRPr="004A06DD" w:rsidRDefault="0049201D" w:rsidP="004A0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4A06D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18313E2E" w14:textId="2F5A2B9C" w:rsidR="0049201D" w:rsidRPr="002D579F" w:rsidRDefault="0049201D" w:rsidP="004A0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ผู้ใช้ประโยชน์</w:t>
            </w:r>
            <w:r w:rsidR="00D308EA"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 xml:space="preserve"> (Users)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/</w:t>
            </w:r>
          </w:p>
          <w:p w14:paraId="0C4D674D" w14:textId="4BABABE3" w:rsidR="0049201D" w:rsidRPr="004A06DD" w:rsidRDefault="0049201D" w:rsidP="004A0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ผู้ได้รับผลประโยชน์</w:t>
            </w:r>
            <w:r w:rsidR="00D308EA"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 xml:space="preserve"> (Beneficiaries)</w:t>
            </w:r>
          </w:p>
        </w:tc>
      </w:tr>
      <w:bookmarkEnd w:id="8"/>
      <w:tr w:rsidR="0060399B" w:rsidRPr="007235A0" w14:paraId="67570CEF" w14:textId="77777777" w:rsidTr="00E70BC4">
        <w:trPr>
          <w:trHeight w:val="431"/>
        </w:trPr>
        <w:tc>
          <w:tcPr>
            <w:tcW w:w="3941" w:type="dxa"/>
            <w:shd w:val="clear" w:color="auto" w:fill="auto"/>
          </w:tcPr>
          <w:p w14:paraId="32BCB619" w14:textId="376E477D" w:rsidR="0060399B" w:rsidRPr="002D579F" w:rsidRDefault="0060399B" w:rsidP="0060399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ผลงานตีพิมพ์ 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Publications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0CA2A4B8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AE73EF4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695CCD5" w14:textId="4BDF26FB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BDFE4BD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3694CDFA" w14:textId="77777777" w:rsidTr="00E70BC4">
        <w:trPr>
          <w:trHeight w:val="441"/>
        </w:trPr>
        <w:tc>
          <w:tcPr>
            <w:tcW w:w="3941" w:type="dxa"/>
            <w:shd w:val="clear" w:color="auto" w:fill="auto"/>
          </w:tcPr>
          <w:p w14:paraId="11982AB5" w14:textId="0F82FF5B" w:rsidR="0060399B" w:rsidRPr="002D579F" w:rsidRDefault="0060399B" w:rsidP="0060399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14:paraId="15AB1B3A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C91AB72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0403FC2" w14:textId="2466F354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BDADE74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0C17B65C" w14:textId="77777777" w:rsidTr="0049201D">
        <w:tc>
          <w:tcPr>
            <w:tcW w:w="3941" w:type="dxa"/>
            <w:shd w:val="clear" w:color="auto" w:fill="auto"/>
          </w:tcPr>
          <w:p w14:paraId="05AEAE64" w14:textId="122A892E" w:rsidR="0060399B" w:rsidRPr="002D579F" w:rsidRDefault="007755EB" w:rsidP="007755E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="009A591B"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                 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Research Tools and Methods)</w:t>
            </w:r>
          </w:p>
        </w:tc>
        <w:tc>
          <w:tcPr>
            <w:tcW w:w="1074" w:type="dxa"/>
          </w:tcPr>
          <w:p w14:paraId="1964D925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EC4EDB4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4CEB175D" w14:textId="1B6AE44C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1EC2A17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50503E84" w14:textId="77777777" w:rsidTr="0049201D">
        <w:tc>
          <w:tcPr>
            <w:tcW w:w="3941" w:type="dxa"/>
            <w:shd w:val="clear" w:color="auto" w:fill="auto"/>
          </w:tcPr>
          <w:p w14:paraId="1BF957C2" w14:textId="77777777" w:rsidR="009A591B" w:rsidRPr="002D579F" w:rsidRDefault="009A591B" w:rsidP="009A591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04BBA099" w14:textId="47A86A3E" w:rsidR="0060399B" w:rsidRPr="002D579F" w:rsidRDefault="009A591B" w:rsidP="009A591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Research Databases and Models)</w:t>
            </w:r>
          </w:p>
        </w:tc>
        <w:tc>
          <w:tcPr>
            <w:tcW w:w="1074" w:type="dxa"/>
          </w:tcPr>
          <w:p w14:paraId="2D0CB166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70AD966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AFE6926" w14:textId="13E01824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D14C180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17F5127C" w14:textId="77777777" w:rsidTr="0049201D">
        <w:tc>
          <w:tcPr>
            <w:tcW w:w="3941" w:type="dxa"/>
            <w:shd w:val="clear" w:color="auto" w:fill="auto"/>
          </w:tcPr>
          <w:p w14:paraId="317B20E6" w14:textId="73F7F7F5" w:rsidR="0060399B" w:rsidRPr="002D579F" w:rsidRDefault="009A591B" w:rsidP="009A591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Next Destination)</w:t>
            </w:r>
          </w:p>
        </w:tc>
        <w:tc>
          <w:tcPr>
            <w:tcW w:w="1074" w:type="dxa"/>
          </w:tcPr>
          <w:p w14:paraId="5BA9F451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DB1F177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20E9C52" w14:textId="1642DA00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58FC7EA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54DCCF0F" w14:textId="77777777" w:rsidTr="0049201D">
        <w:tc>
          <w:tcPr>
            <w:tcW w:w="3941" w:type="dxa"/>
            <w:shd w:val="clear" w:color="auto" w:fill="auto"/>
          </w:tcPr>
          <w:p w14:paraId="2FD2D48C" w14:textId="74B974B1" w:rsidR="0060399B" w:rsidRPr="002D579F" w:rsidRDefault="009A591B" w:rsidP="009A591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รางวัลและการยอมรับ</w:t>
            </w: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Awards and Recognitions)</w:t>
            </w:r>
          </w:p>
        </w:tc>
        <w:tc>
          <w:tcPr>
            <w:tcW w:w="1074" w:type="dxa"/>
          </w:tcPr>
          <w:p w14:paraId="4630CCDC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0F4FA2C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92FF122" w14:textId="4E89364D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F427DB2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437F4117" w14:textId="77777777" w:rsidTr="0049201D">
        <w:tc>
          <w:tcPr>
            <w:tcW w:w="3941" w:type="dxa"/>
            <w:shd w:val="clear" w:color="auto" w:fill="auto"/>
          </w:tcPr>
          <w:p w14:paraId="36005189" w14:textId="709A7546" w:rsidR="0060399B" w:rsidRPr="002D579F" w:rsidRDefault="004226E6" w:rsidP="004226E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อุปกรณ์ห้องวิจัยและโครงสร้างพื้นฐาน</w:t>
            </w: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Use of Facilities and Resources)</w:t>
            </w:r>
          </w:p>
        </w:tc>
        <w:tc>
          <w:tcPr>
            <w:tcW w:w="1074" w:type="dxa"/>
          </w:tcPr>
          <w:p w14:paraId="4544BB80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2AB5856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8DA0952" w14:textId="512E276D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FA4773D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1123F3FA" w14:textId="77777777" w:rsidTr="0049201D">
        <w:trPr>
          <w:trHeight w:val="424"/>
        </w:trPr>
        <w:tc>
          <w:tcPr>
            <w:tcW w:w="3941" w:type="dxa"/>
          </w:tcPr>
          <w:p w14:paraId="03F0F8B5" w14:textId="2DCE36C2" w:rsidR="0060399B" w:rsidRPr="002D579F" w:rsidRDefault="004226E6" w:rsidP="0060399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ทรัพย์สินทางปัญญา การขึ้นทะเบียนพันธุ์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พืชและพันธุ์สัตว์ และการอนุญาตให้ใช้สิทธิ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(Intellectual property, Registered Plants Varieties and Animals Breeding and Licensing)</w:t>
            </w:r>
          </w:p>
        </w:tc>
        <w:tc>
          <w:tcPr>
            <w:tcW w:w="1074" w:type="dxa"/>
          </w:tcPr>
          <w:p w14:paraId="4E81FA11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BB77628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B632E7F" w14:textId="3268DB72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6FBB38C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78FC7B67" w14:textId="77777777" w:rsidTr="0049201D">
        <w:tc>
          <w:tcPr>
            <w:tcW w:w="3941" w:type="dxa"/>
          </w:tcPr>
          <w:p w14:paraId="2B5389CD" w14:textId="503EF811" w:rsidR="0060399B" w:rsidRPr="002D579F" w:rsidRDefault="00284842" w:rsidP="0028484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การถ่ายทอดเทคโนโลยี</w:t>
            </w: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Technology</w:t>
            </w: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Transfer)</w:t>
            </w:r>
          </w:p>
        </w:tc>
        <w:tc>
          <w:tcPr>
            <w:tcW w:w="1074" w:type="dxa"/>
          </w:tcPr>
          <w:p w14:paraId="3EDA37FE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2E6FEDE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4A2DFCB" w14:textId="483CE341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7704465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75744672" w14:textId="77777777" w:rsidTr="0049201D">
        <w:tc>
          <w:tcPr>
            <w:tcW w:w="3941" w:type="dxa"/>
          </w:tcPr>
          <w:p w14:paraId="09171EC6" w14:textId="73BAF68B" w:rsidR="0060399B" w:rsidRPr="002D579F" w:rsidRDefault="0060399B" w:rsidP="0060399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ผลิตภัณฑ์และกระบวนการ บริการ และการ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รับรองมาตรฐานใหม่</w:t>
            </w:r>
            <w:r w:rsidR="002B1C16"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(New Products/Processes, New Services and New Standard Assurances) </w:t>
            </w:r>
          </w:p>
        </w:tc>
        <w:tc>
          <w:tcPr>
            <w:tcW w:w="1074" w:type="dxa"/>
          </w:tcPr>
          <w:p w14:paraId="57044B40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64080B3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AC7AE5D" w14:textId="52CC64B6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9791701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6B0C7F43" w14:textId="77777777" w:rsidTr="0049201D">
        <w:tc>
          <w:tcPr>
            <w:tcW w:w="3941" w:type="dxa"/>
          </w:tcPr>
          <w:p w14:paraId="08BF6F64" w14:textId="395C7699" w:rsidR="0060399B" w:rsidRPr="002D579F" w:rsidRDefault="0060399B" w:rsidP="0060399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ทุนวิจัยต่อยอด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(Further Funding) </w:t>
            </w:r>
          </w:p>
        </w:tc>
        <w:tc>
          <w:tcPr>
            <w:tcW w:w="1074" w:type="dxa"/>
          </w:tcPr>
          <w:p w14:paraId="3320F910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98CAA6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FFBB53" w14:textId="7395F9B0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7C210D4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0D2AA548" w14:textId="77777777" w:rsidTr="0049201D">
        <w:tc>
          <w:tcPr>
            <w:tcW w:w="3941" w:type="dxa"/>
          </w:tcPr>
          <w:p w14:paraId="597B1D0F" w14:textId="700DC568" w:rsidR="0060399B" w:rsidRPr="002D579F" w:rsidRDefault="0060399B" w:rsidP="0060399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ความร่วมมือหรือหุ้นส่วน</w:t>
            </w:r>
            <w:r w:rsidR="002B1C16"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ความร่วมมือ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(Collaborations and Partnerships) </w:t>
            </w:r>
          </w:p>
        </w:tc>
        <w:tc>
          <w:tcPr>
            <w:tcW w:w="1074" w:type="dxa"/>
          </w:tcPr>
          <w:p w14:paraId="63169BB1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18C7152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55FCDEF" w14:textId="0FA329EF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76C3498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29076108" w14:textId="77777777" w:rsidTr="0049201D">
        <w:tc>
          <w:tcPr>
            <w:tcW w:w="3941" w:type="dxa"/>
          </w:tcPr>
          <w:p w14:paraId="38136A96" w14:textId="5A6BDB8D" w:rsidR="0060399B" w:rsidRPr="002D579F" w:rsidRDefault="0060399B" w:rsidP="0060399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การผลักดันนโยบาย</w:t>
            </w:r>
            <w:r w:rsidRPr="002D579F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แนวปฏิบัติ แผนและกฎระเบียบ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(Influence on Policy, Practice, Plan and Regulations) </w:t>
            </w:r>
          </w:p>
        </w:tc>
        <w:tc>
          <w:tcPr>
            <w:tcW w:w="1074" w:type="dxa"/>
          </w:tcPr>
          <w:p w14:paraId="5BECD581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B255A2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7C7ADFA" w14:textId="03E412D0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26A09D1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399B" w:rsidRPr="007235A0" w14:paraId="5564681B" w14:textId="77777777" w:rsidTr="0049201D">
        <w:tc>
          <w:tcPr>
            <w:tcW w:w="3941" w:type="dxa"/>
          </w:tcPr>
          <w:p w14:paraId="1B223C09" w14:textId="1F0C8E9B" w:rsidR="0060399B" w:rsidRPr="002D579F" w:rsidRDefault="0060399B" w:rsidP="0060399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กิจกรรมสร้างการมีส่วนร่วม 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Engagement Activities)</w:t>
            </w:r>
          </w:p>
        </w:tc>
        <w:tc>
          <w:tcPr>
            <w:tcW w:w="1074" w:type="dxa"/>
          </w:tcPr>
          <w:p w14:paraId="0B65EDBB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167543A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05DC4D8" w14:textId="578C034C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8558F3A" w14:textId="77777777" w:rsidR="0060399B" w:rsidRPr="007235A0" w:rsidRDefault="0060399B" w:rsidP="0060399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9"/>
    </w:tbl>
    <w:p w14:paraId="682C18E2" w14:textId="69C8F6AF" w:rsidR="002B1C16" w:rsidRDefault="002B1C16" w:rsidP="002E0512"/>
    <w:p w14:paraId="5DAC8BA3" w14:textId="3F75D3EA" w:rsidR="00DC4416" w:rsidRDefault="00DC4416" w:rsidP="002E0512"/>
    <w:p w14:paraId="264FA0D6" w14:textId="57D9E9A3" w:rsidR="00DC4416" w:rsidRDefault="00DC4416" w:rsidP="002E0512"/>
    <w:p w14:paraId="5DE4FF62" w14:textId="35264565" w:rsidR="00DC4416" w:rsidRDefault="00DC4416" w:rsidP="002E0512"/>
    <w:p w14:paraId="1840F1A9" w14:textId="77777777" w:rsidR="00DC4416" w:rsidRDefault="00DC4416" w:rsidP="002E0512"/>
    <w:p w14:paraId="367D0FA2" w14:textId="77777777" w:rsidR="002E0512" w:rsidRPr="00EA569A" w:rsidRDefault="002E0512" w:rsidP="002E05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ประเภทของผลลัพธ์และคำจำกัดความ (</w:t>
      </w:r>
      <w:r w:rsidRPr="00EA569A">
        <w:rPr>
          <w:rFonts w:ascii="TH SarabunPSK" w:hAnsi="TH SarabunPSK" w:cs="TH SarabunPSK"/>
          <w:b/>
          <w:bCs/>
          <w:sz w:val="32"/>
          <w:szCs w:val="32"/>
        </w:rPr>
        <w:t>Type of Outcomes and Definition)</w:t>
      </w:r>
    </w:p>
    <w:p w14:paraId="76CD8E25" w14:textId="77777777" w:rsidR="002E0512" w:rsidRPr="00982EF3" w:rsidRDefault="002E0512" w:rsidP="002E0512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945162" w:rsidRPr="003B3992" w14:paraId="38EC1C21" w14:textId="77777777" w:rsidTr="00342F75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0D18A7F" w14:textId="77777777" w:rsidR="00945162" w:rsidRPr="002D579F" w:rsidRDefault="00945162" w:rsidP="0094516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ประเภทของผลลัพธ์</w:t>
            </w:r>
          </w:p>
          <w:p w14:paraId="51BADF43" w14:textId="77777777" w:rsidR="00945162" w:rsidRPr="002D579F" w:rsidRDefault="00945162" w:rsidP="0094516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(Types of Outcomes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0913DEDE" w14:textId="77777777" w:rsidR="00945162" w:rsidRPr="002D579F" w:rsidRDefault="00945162" w:rsidP="0094516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คำจำกัดความ</w:t>
            </w:r>
          </w:p>
          <w:p w14:paraId="5A598FBD" w14:textId="77777777" w:rsidR="00945162" w:rsidRPr="002D579F" w:rsidRDefault="00945162" w:rsidP="0094516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Definition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</w:tr>
      <w:tr w:rsidR="00945162" w:rsidRPr="003B3992" w14:paraId="4D7BBFFA" w14:textId="77777777" w:rsidTr="00342F75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4FFE8FE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ผลงานตีพิมพ์ 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Publications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9A2B4A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ผลงานทางวิชาการในรูปแบบสิ่งพิมพ์และไฟล์อิเล็กทรอนิกส์ ซึ่งเกิดจากการศึกษาวิจัย อาทิเช่น </w:t>
            </w:r>
            <w:r w:rsidRPr="002D579F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บทความวิชาการ </w:t>
            </w:r>
            <w:r w:rsidRPr="002D579F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 xml:space="preserve">หนังสือ 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945162" w:rsidRPr="003B3992" w14:paraId="3D9ABEB0" w14:textId="77777777" w:rsidTr="00342F75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1F80AAAC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03B96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จำนวนครั้งในการอ้างอิงผลงานวิจัยที่ตีพิมพ์ในวารสารระดับชาติ นานาชาติ โดยสืบค้นจากฐานข้อมูลวารสารวิชาการ เช่น </w:t>
            </w:r>
            <w:r w:rsidRPr="002D579F">
              <w:rPr>
                <w:rFonts w:ascii="TH SarabunPSK" w:hAnsi="TH SarabunPSK" w:cs="TH SarabunPSK"/>
                <w:color w:val="000000" w:themeColor="text1"/>
              </w:rPr>
              <w:t xml:space="preserve">TCI Scopus </w:t>
            </w: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color w:val="000000" w:themeColor="text1"/>
              </w:rPr>
              <w:t xml:space="preserve">Web of Science </w:t>
            </w: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เป็นต้น </w:t>
            </w:r>
          </w:p>
        </w:tc>
      </w:tr>
      <w:tr w:rsidR="00945162" w:rsidRPr="003B3992" w14:paraId="4B5D6C63" w14:textId="77777777" w:rsidTr="00342F75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4922D91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26EB0665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B116" w14:textId="2DFAD7E2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มีหลักฐานอ้างอิงได้</w:t>
            </w:r>
          </w:p>
        </w:tc>
      </w:tr>
      <w:tr w:rsidR="00945162" w:rsidRPr="003B3992" w14:paraId="129F363F" w14:textId="77777777" w:rsidTr="00342F75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A13F22C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4A3E6484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(Research databases and models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A67DC" w14:textId="2E58E7FC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945162" w:rsidRPr="003B3992" w14:paraId="66FE394B" w14:textId="77777777" w:rsidTr="00342F75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0F0C1C4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Next destination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81C5" w14:textId="02E85B75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(ววน.) ที่ได้รับงบประมาณสนับสนุนจากกองทุนส่งเสริม ววน. หลังจากสิ้นสุดโครงการ 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945162" w:rsidRPr="003B3992" w14:paraId="2541C2BD" w14:textId="77777777" w:rsidTr="00342F75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1E8E8D2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รางวัลและการยอมรับ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Awards and recognition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01927" w14:textId="178AC8B2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 ววน. โดยมีส่วนที่เกี่ยวข้องกับโครงการที่ได้รับงบประมาณจากกองทุนส่งเสริม ววน.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โดยมีหลักฐานอ้างอิงได้ </w:t>
            </w:r>
          </w:p>
        </w:tc>
      </w:tr>
      <w:tr w:rsidR="00945162" w:rsidRPr="003B3992" w14:paraId="1989A14D" w14:textId="77777777" w:rsidTr="00342F75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6D890C5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(Use of Facilities and Resources)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1D36B3AE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D315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การใช้ประโยชน์จากเครื่องมือ อุปกรณ์ ห้องวิจัยและโครงสร้างพื้นฐานด้าน ววน. ที่นักวิจัยพัฒนาขึ้น หรือได้รับงบประมาณเพื่อการจัดหาให้เกิดประโยชน์ต่อผู้ที่มาใช้งานในวงกว้าง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โดยมีหลักฐานอ้างอิงได้ </w:t>
            </w:r>
          </w:p>
        </w:tc>
      </w:tr>
      <w:tr w:rsidR="00945162" w:rsidRPr="003B3992" w14:paraId="2560418F" w14:textId="77777777" w:rsidTr="00342F75">
        <w:trPr>
          <w:trHeight w:val="364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FFDC430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ทรัพย์สินทางปัญญา การขึ้นทะเบียนพันธุ์พืชและพันธุ์สัตว์ และการอนุญาตให้ใช้สิทธิ </w:t>
            </w:r>
          </w:p>
          <w:p w14:paraId="555C4EA3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(Intellectual property, Registered Plants Varieties and Animals Breeding and Licensing)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9DF4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u w:val="single"/>
                <w:cs/>
              </w:rPr>
              <w:t>ทรัพย์สินทางปัญญา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หมายถึง การประดิษฐ์ คิดค้นหรือคิดทำขึ้น อันเป็นผลให้ได้มาซึ่งผลิตภัณฑ์หรือกรรมวิธีใดขึ้นใหม่ หรือการกระทำใดๆ ที่ทำให้ดีขึ้นซึ่งผลิตภัณฑ์หรือกรรมวิธี หรือการกระทำใดๆ เกี่ยวกับงานที่ผู้สร้างสรรค์ได้ริเริ่มโดยใช้สติปัญญาความรู้ ความสามารถ และความวิริยะอุตสาหะของตนเองในการสร้างให้เกิดงานสร้างสรรค์ 9 ประเภทตามที่กฎหมายลิขสิทธิ์ให้ความคุ้มครอง อาทิเช่น งานวรรณกรรม งานศิลปกรรม งานดนตรีกรรม งานภาพยนตร์ เป็นต้น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u w:val="single"/>
                <w:cs/>
              </w:rPr>
              <w:t>โดยไม่ลอกเลียนงานของผู้อื่น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ซึ่งเกิดจากผลงานด้าน ววน. ที่ได้รับงบประมาณสนับสนุนจากกองทุนส่งเสริม ววน.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u w:val="single"/>
                <w:cs/>
              </w:rPr>
              <w:t>โดยมีหลักฐานอ้างอิงได้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</w:p>
          <w:p w14:paraId="5D557234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u w:val="single"/>
                <w:cs/>
              </w:rPr>
              <w:t>การขึ้นทะเบียนพันธุ์พืชและพันธุ์สัตว์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หมายถึง 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และจะต้องจดทะเบียนพันธุ์ใหม่โดยหน่วยงานที่มีหน้าที่ในการรับจดทะเบียนพันธุ์ หรือหน่วยงานต้นสังกัดของนักวิจัย </w:t>
            </w:r>
          </w:p>
          <w:p w14:paraId="320B298E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u w:val="single"/>
                <w:cs/>
              </w:rPr>
              <w:t>การอนุญาตให้ใช้สิทธิ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หมายถึง การที่เจ้าของสิทธิอนุญาตให้ผู้ขอใช้สิทธิใดๆ ที่เกิดขึ้นจากงานวิจัย เช่น ผลิต/ขาย/ใช้หรือมีไว้ </w:t>
            </w:r>
            <w:r w:rsidRPr="002D579F">
              <w:rPr>
                <w:rFonts w:ascii="TH SarabunPSK" w:hAnsi="TH SarabunPSK" w:cs="TH SarabunPSK"/>
                <w:color w:val="000000" w:themeColor="text1"/>
              </w:rPr>
              <w:t>_</w:t>
            </w: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โดยไม่มีการเปลี่ยนแปลงความเป็นเจ้าของสิทธิทั้งนี้เพื่อประโยชน์เชิงพาณิชย์เป็นหลัก </w:t>
            </w:r>
          </w:p>
          <w:p w14:paraId="7145FF4E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945162" w:rsidRPr="003B3992" w14:paraId="0A007551" w14:textId="77777777" w:rsidTr="00342F75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8BFC5EA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การถ่ายทอดเทคโนโลยี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(Technology Transfer) </w:t>
            </w:r>
          </w:p>
          <w:p w14:paraId="7018A056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2FD2" w14:textId="2EC491F7" w:rsidR="00945162" w:rsidRPr="002D579F" w:rsidRDefault="00945162" w:rsidP="002A6F73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การนำเอาเทคโนโลยีหรือองค์ความรู้ที่เกิดจากการวิจัยและนวัตกรรม ถ่ายทอดให้แก่ผู้ใช้ และเกิดการนำเอาผลงานวิจัยไปใช้ประโยชน์ เพื่อขับเคลื่อนงานวิจัยไปสู่การขยายผลในเชิงพาณิชย์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โดยมีหลักฐานอ้างอิงได้</w:t>
            </w:r>
          </w:p>
        </w:tc>
      </w:tr>
      <w:tr w:rsidR="00945162" w:rsidRPr="003B3992" w14:paraId="79E78F80" w14:textId="77777777" w:rsidTr="00342F75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EA158BA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ผลิตภัณฑ์และกระบวนการ บริการ และการรับรองมาตรฐานใหม่ </w:t>
            </w:r>
          </w:p>
          <w:p w14:paraId="1ED5A92B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(New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Products/Processes, New Services and New Standard Assurances)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7A90C" w14:textId="77777777" w:rsidR="00945162" w:rsidRPr="002D579F" w:rsidRDefault="00945162" w:rsidP="00945162">
            <w:pPr>
              <w:pStyle w:val="Default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u w:val="single"/>
                <w:cs/>
              </w:rPr>
              <w:t>ผลิตภัณฑ์และกระบวนการใหม่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หมายถึง ผลิตภัณฑ์ประเภทต่างๆ ที่ได้จากการวิจัย อาทิเช่น ผลิตภัณฑ์ทางการแพทย์/ผลิตภัณฑ์ที่เกี่ยวเนื่องกับซอฟต์แวร์และปัญญาประดิษฐ์/ผลิตภัณฑ์ด้านเทคนิคและเทคโนโลยี/ผลิตภัณฑ์ทางการเกษตรและอาหาร ผลิตภัณฑ์ด้านศิลปะและการสร้างสรรค์ รวมถึงกระบวนการผลิตผลิตภัณฑ์ หรือการจัดการในรูปแบบใหม่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14:paraId="57ACDD57" w14:textId="77777777" w:rsidR="00945162" w:rsidRPr="002D579F" w:rsidRDefault="00945162" w:rsidP="00945162">
            <w:pPr>
              <w:pStyle w:val="Default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u w:val="single"/>
                <w:cs/>
              </w:rPr>
              <w:t>บริการใหม่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 xml:space="preserve">หมายถึง รูปแบบและวิธีการบริการใหม่ๆ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14:paraId="27AED9D5" w14:textId="6A6A6149" w:rsidR="00945162" w:rsidRPr="002D579F" w:rsidRDefault="00945162" w:rsidP="002A6F73">
            <w:pPr>
              <w:pStyle w:val="Default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u w:val="single"/>
                <w:cs/>
              </w:rPr>
              <w:lastRenderedPageBreak/>
              <w:t>การรับรองมาตรฐานใหม่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color w:val="000000" w:themeColor="text1"/>
                <w:cs/>
              </w:rPr>
              <w:t>หมายถึง มาตรฐานที่พัฒนาขึ้นใหม่ และ/หรือศูนย์ทดสอบต่างๆ ที่พัฒนาจนได้รับการรับรองมาตรฐาน เพื่อสร้างความสามารถทางด้านคุณภาพ ทั้งในระดับประเทศและต่างประเทศ และสามารถก่อให้เกิดคุณค่าทางเศรษฐกิจและสังคม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โดยมีหลักฐานอ้างอิงได้</w:t>
            </w:r>
          </w:p>
        </w:tc>
      </w:tr>
      <w:tr w:rsidR="00945162" w:rsidRPr="003B3992" w14:paraId="6A43CB6E" w14:textId="77777777" w:rsidTr="00342F75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3791A82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 xml:space="preserve">ทุนต่อยอด </w:t>
            </w:r>
          </w:p>
          <w:p w14:paraId="17FAD48E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(Further funding)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3DA8B" w14:textId="59EB400E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</w:tc>
      </w:tr>
      <w:tr w:rsidR="00945162" w:rsidRPr="003B3992" w14:paraId="7FF2E1B9" w14:textId="77777777" w:rsidTr="00342F75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5E018FF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412BC6E7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656F6" w14:textId="2FE13E7C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 สิ่งสำคัญคือ การระบุผลผลิต 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(output) 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ผลลัพธ์ 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(outcome) 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และผลกระทบ 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(impact) 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ที่เกิดขึ้นจากความร่วมมือหรือหุ้นส่วนความร่วมมือนี้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945162" w:rsidRPr="003B3992" w14:paraId="5B1E8FCD" w14:textId="77777777" w:rsidTr="00342F75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3CA658D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การผลักดันนโยบาย แนวปฏิบัติ แผนและกฎระเบียบ </w:t>
            </w:r>
          </w:p>
          <w:p w14:paraId="26A6A911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(Influence on Policy, Practice, Plan and Regulations) </w:t>
            </w:r>
          </w:p>
          <w:p w14:paraId="62B0B8A8" w14:textId="77777777" w:rsidR="00945162" w:rsidRPr="002D579F" w:rsidRDefault="00945162" w:rsidP="00945162">
            <w:pPr>
              <w:pStyle w:val="Defaul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8E9D0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945162" w:rsidRPr="003B3992" w14:paraId="46F8CFA1" w14:textId="77777777" w:rsidTr="00342F75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E7F9100" w14:textId="77777777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กิจกรรมสร้างการมีส่วนร่วม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(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Engagement activities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8B8F" w14:textId="6F26F269" w:rsidR="00945162" w:rsidRPr="002D579F" w:rsidRDefault="00945162" w:rsidP="0094516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 ววน.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2D579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2D579F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 </w:t>
            </w:r>
          </w:p>
        </w:tc>
      </w:tr>
    </w:tbl>
    <w:p w14:paraId="3E245722" w14:textId="77777777" w:rsidR="002E0512" w:rsidRPr="008E05E6" w:rsidRDefault="002E0512" w:rsidP="00DD2D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92A1E0" w14:textId="1F5A58DC" w:rsidR="001B2CFF" w:rsidRPr="002D579F" w:rsidRDefault="00DD2D53" w:rsidP="00DD2D5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D579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1B2CFF" w:rsidRPr="002D579F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="00BF30EA" w:rsidRPr="002D579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F30EA" w:rsidRPr="002D579F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="001B2CFF" w:rsidRPr="002D579F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</w:t>
      </w:r>
      <w:r w:rsidR="00BF30EA" w:rsidRPr="002D579F">
        <w:rPr>
          <w:rFonts w:ascii="TH SarabunPSK" w:hAnsi="TH SarabunPSK" w:cs="TH SarabunPSK" w:hint="cs"/>
          <w:b/>
          <w:bCs/>
          <w:sz w:val="32"/>
          <w:szCs w:val="32"/>
          <w:cs/>
        </w:rPr>
        <w:t>จะเกิดขึ้น</w:t>
      </w:r>
    </w:p>
    <w:bookmarkEnd w:id="6"/>
    <w:bookmarkEnd w:id="7"/>
    <w:p w14:paraId="16D32992" w14:textId="594C9955" w:rsidR="0011774F" w:rsidRPr="0011774F" w:rsidRDefault="002E0512" w:rsidP="002E0512">
      <w:pPr>
        <w:spacing w:after="0" w:line="240" w:lineRule="auto"/>
        <w:ind w:firstLine="450"/>
        <w:jc w:val="thaiDistribute"/>
        <w:rPr>
          <w:rFonts w:ascii="TH SarabunPSK" w:hAnsi="TH SarabunPSK" w:cs="TH SarabunPSK"/>
          <w:szCs w:val="22"/>
        </w:rPr>
      </w:pPr>
      <w:r w:rsidRPr="0011774F">
        <w:rPr>
          <w:rFonts w:ascii="TH SarabunPSK" w:hAnsi="TH SarabunPSK" w:cs="TH SarabunPSK" w:hint="cs"/>
          <w:b/>
          <w:bCs/>
          <w:szCs w:val="22"/>
          <w:cs/>
        </w:rPr>
        <w:t>นิยามของผลกระทบ</w:t>
      </w:r>
      <w:r w:rsidRPr="0011774F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11774F">
        <w:rPr>
          <w:rFonts w:ascii="TH SarabunPSK" w:hAnsi="TH SarabunPSK" w:cs="TH SarabunPSK"/>
          <w:szCs w:val="22"/>
          <w:cs/>
        </w:rPr>
        <w:t xml:space="preserve">คือ </w:t>
      </w:r>
      <w:bookmarkStart w:id="10" w:name="_Hlk49245066"/>
      <w:r w:rsidRPr="0011774F">
        <w:rPr>
          <w:rFonts w:ascii="TH SarabunPSK" w:hAnsi="TH SarabunPSK" w:cs="TH SarabunPSK"/>
          <w:szCs w:val="22"/>
          <w:cs/>
        </w:rPr>
        <w:t>การ</w:t>
      </w:r>
      <w:r w:rsidRPr="0011774F">
        <w:rPr>
          <w:rFonts w:ascii="TH SarabunPSK" w:hAnsi="TH SarabunPSK" w:cs="TH SarabunPSK" w:hint="cs"/>
          <w:szCs w:val="22"/>
          <w:cs/>
        </w:rPr>
        <w:t xml:space="preserve">เปลี่ยนแปลงที่เกิดขึ้นจากผลลัพธ์ </w:t>
      </w:r>
      <w:r w:rsidRPr="0011774F">
        <w:rPr>
          <w:rFonts w:ascii="TH SarabunPSK" w:hAnsi="TH SarabunPSK" w:cs="TH SarabunPSK"/>
          <w:szCs w:val="22"/>
        </w:rPr>
        <w:t>(outcome)</w:t>
      </w:r>
      <w:r w:rsidRPr="0011774F">
        <w:rPr>
          <w:rFonts w:ascii="TH SarabunPSK" w:hAnsi="TH SarabunPSK" w:cs="TH SarabunPSK" w:hint="cs"/>
          <w:szCs w:val="22"/>
          <w:cs/>
        </w:rPr>
        <w:t xml:space="preserve"> </w:t>
      </w:r>
      <w:bookmarkEnd w:id="10"/>
      <w:r w:rsidRPr="0011774F">
        <w:rPr>
          <w:rFonts w:ascii="TH SarabunPSK" w:hAnsi="TH SarabunPSK" w:cs="TH SarabunPSK" w:hint="cs"/>
          <w:szCs w:val="22"/>
          <w:cs/>
        </w:rPr>
        <w:t>ในวงกว้างทั้งด้าน</w:t>
      </w:r>
      <w:r w:rsidR="00A74586" w:rsidRPr="0011774F">
        <w:rPr>
          <w:rFonts w:ascii="TH SarabunPSK" w:hAnsi="TH SarabunPSK" w:cs="TH SarabunPSK" w:hint="cs"/>
          <w:szCs w:val="22"/>
          <w:cs/>
        </w:rPr>
        <w:t xml:space="preserve">วิชาการ นโยบาย </w:t>
      </w:r>
      <w:r w:rsidRPr="0011774F">
        <w:rPr>
          <w:rFonts w:ascii="TH SarabunPSK" w:hAnsi="TH SarabunPSK" w:cs="TH SarabunPSK" w:hint="cs"/>
          <w:szCs w:val="22"/>
          <w:cs/>
        </w:rPr>
        <w:t xml:space="preserve">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11774F">
        <w:rPr>
          <w:rFonts w:ascii="TH SarabunPSK" w:hAnsi="TH SarabunPSK" w:cs="TH SarabunPSK"/>
          <w:szCs w:val="22"/>
          <w:cs/>
        </w:rPr>
        <w:t>โดย</w:t>
      </w:r>
      <w:r w:rsidRPr="0011774F">
        <w:rPr>
          <w:rFonts w:ascii="TH SarabunPSK" w:hAnsi="TH SarabunPSK" w:cs="TH SarabunPSK" w:hint="cs"/>
          <w:szCs w:val="22"/>
          <w:cs/>
        </w:rPr>
        <w:t>ผ่านกระบวนการการ</w:t>
      </w:r>
      <w:r w:rsidRPr="0011774F">
        <w:rPr>
          <w:rFonts w:ascii="TH SarabunPSK" w:hAnsi="TH SarabunPSK" w:cs="TH SarabunPSK"/>
          <w:szCs w:val="22"/>
          <w:cs/>
        </w:rPr>
        <w:t>สร้างการมีส่วนร่วม</w:t>
      </w:r>
      <w:r w:rsidRPr="0011774F">
        <w:rPr>
          <w:rFonts w:ascii="TH SarabunPSK" w:hAnsi="TH SarabunPSK" w:cs="TH SarabunPSK" w:hint="cs"/>
          <w:szCs w:val="22"/>
          <w:cs/>
        </w:rPr>
        <w:t xml:space="preserve"> </w:t>
      </w:r>
      <w:r w:rsidRPr="0011774F">
        <w:rPr>
          <w:rFonts w:ascii="TH SarabunPSK" w:hAnsi="TH SarabunPSK" w:cs="TH SarabunPSK"/>
          <w:szCs w:val="22"/>
          <w:cs/>
        </w:rPr>
        <w:t>(</w:t>
      </w:r>
      <w:r w:rsidRPr="0011774F">
        <w:rPr>
          <w:rFonts w:ascii="TH SarabunPSK" w:hAnsi="TH SarabunPSK" w:cs="TH SarabunPSK"/>
          <w:szCs w:val="22"/>
        </w:rPr>
        <w:t>Engagement activities</w:t>
      </w:r>
      <w:r w:rsidRPr="0011774F">
        <w:rPr>
          <w:rFonts w:ascii="TH SarabunPSK" w:hAnsi="TH SarabunPSK" w:cs="TH SarabunPSK"/>
          <w:szCs w:val="22"/>
          <w:cs/>
        </w:rPr>
        <w:t>)</w:t>
      </w:r>
      <w:r w:rsidRPr="0011774F">
        <w:rPr>
          <w:rFonts w:ascii="TH SarabunPSK" w:hAnsi="TH SarabunPSK" w:cs="TH SarabunPSK" w:hint="cs"/>
          <w:szCs w:val="22"/>
          <w:cs/>
        </w:rPr>
        <w:t xml:space="preserve"> และมีเส้นทางของผลกระทบ (</w:t>
      </w:r>
      <w:r w:rsidRPr="0011774F">
        <w:rPr>
          <w:rFonts w:ascii="TH SarabunPSK" w:hAnsi="TH SarabunPSK" w:cs="TH SarabunPSK"/>
          <w:szCs w:val="22"/>
        </w:rPr>
        <w:t>impact pathway</w:t>
      </w:r>
      <w:r w:rsidRPr="0011774F">
        <w:rPr>
          <w:rFonts w:ascii="TH SarabunPSK" w:hAnsi="TH SarabunPSK" w:cs="TH SarabunPSK" w:hint="cs"/>
          <w:szCs w:val="2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1788D9DD" w14:textId="7D661ADD" w:rsidR="00EF29E2" w:rsidRDefault="00F71B2F" w:rsidP="00F71B2F">
      <w:pPr>
        <w:pStyle w:val="paragraph"/>
        <w:spacing w:before="0" w:beforeAutospacing="0" w:after="0" w:afterAutospacing="0"/>
        <w:ind w:firstLine="720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t>O</w:t>
      </w:r>
      <w:r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 </w:t>
      </w:r>
      <w:r w:rsidR="00EF29E2">
        <w:rPr>
          <w:rStyle w:val="normaltextrun"/>
          <w:rFonts w:ascii="TH SarabunPSK" w:hAnsi="TH SarabunPSK" w:cs="TH SarabunPSK"/>
          <w:sz w:val="32"/>
          <w:szCs w:val="32"/>
          <w:cs/>
        </w:rPr>
        <w:t>ด้านวิชาการ</w:t>
      </w:r>
      <w:r w:rsidR="00EF29E2"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781AC421" w14:textId="77777777" w:rsidR="00EF29E2" w:rsidRDefault="00EF29E2" w:rsidP="00EF29E2">
      <w:pPr>
        <w:pStyle w:val="paragraph"/>
        <w:spacing w:before="0" w:beforeAutospacing="0" w:after="0" w:afterAutospacing="0"/>
        <w:ind w:left="8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Style w:val="normaltextrun"/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</w:t>
      </w:r>
      <w:r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35E325D1" w14:textId="77777777" w:rsidR="00EF29E2" w:rsidRDefault="00EF29E2" w:rsidP="00EF29E2">
      <w:pPr>
        <w:pStyle w:val="paragraph"/>
        <w:spacing w:before="0" w:beforeAutospacing="0" w:after="0" w:afterAutospacing="0"/>
        <w:ind w:left="8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</w:t>
      </w:r>
      <w:r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662E9844" w14:textId="101B384D" w:rsidR="00EF29E2" w:rsidRDefault="00F71B2F" w:rsidP="00F71B2F">
      <w:pPr>
        <w:pStyle w:val="paragraph"/>
        <w:spacing w:before="0" w:beforeAutospacing="0" w:after="0" w:afterAutospacing="0"/>
        <w:ind w:firstLine="720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t>O</w:t>
      </w:r>
      <w:r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 </w:t>
      </w:r>
      <w:r w:rsidR="00EF29E2">
        <w:rPr>
          <w:rStyle w:val="normaltextrun"/>
          <w:rFonts w:ascii="TH SarabunPSK" w:hAnsi="TH SarabunPSK" w:cs="TH SarabunPSK"/>
          <w:sz w:val="32"/>
          <w:szCs w:val="32"/>
          <w:cs/>
        </w:rPr>
        <w:t>ด้านสังคม</w:t>
      </w:r>
      <w:r w:rsidR="00EF29E2"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249464A3" w14:textId="77777777" w:rsidR="00EF29E2" w:rsidRPr="002D579F" w:rsidRDefault="00EF29E2" w:rsidP="00EF29E2">
      <w:pPr>
        <w:pStyle w:val="paragraph"/>
        <w:spacing w:before="0" w:beforeAutospacing="0" w:after="0" w:afterAutospacing="0"/>
        <w:ind w:left="-630" w:firstLine="144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2D579F">
        <w:rPr>
          <w:rStyle w:val="normaltextrun"/>
          <w:rFonts w:ascii="TH SarabunPSK" w:hAnsi="TH SarabunPSK" w:cs="TH SarabunPSK"/>
          <w:color w:val="000000" w:themeColor="text1"/>
          <w:sz w:val="32"/>
          <w:szCs w:val="32"/>
        </w:rPr>
        <w:t xml:space="preserve">O </w:t>
      </w:r>
      <w:r w:rsidRPr="002D579F">
        <w:rPr>
          <w:rStyle w:val="normaltextrun"/>
          <w:rFonts w:ascii="TH SarabunPSK" w:hAnsi="TH SarabunPSK" w:cs="TH SarabunPSK"/>
          <w:color w:val="000000" w:themeColor="text1"/>
          <w:sz w:val="32"/>
          <w:szCs w:val="32"/>
          <w:cs/>
        </w:rPr>
        <w:t>ด้านสาธารณะ</w:t>
      </w:r>
      <w:r w:rsidRPr="002D579F">
        <w:rPr>
          <w:rStyle w:val="normaltextrun"/>
          <w:rFonts w:ascii="TH SarabunPSK" w:hAnsi="TH SarabunPSK" w:cs="TH SarabunPSK"/>
          <w:color w:val="000000" w:themeColor="text1"/>
          <w:sz w:val="32"/>
          <w:szCs w:val="32"/>
        </w:rPr>
        <w:t xml:space="preserve">     O </w:t>
      </w:r>
      <w:r w:rsidRPr="002D579F">
        <w:rPr>
          <w:rStyle w:val="normaltextrun"/>
          <w:rFonts w:ascii="TH SarabunPSK" w:hAnsi="TH SarabunPSK" w:cs="TH SarabunPSK"/>
          <w:color w:val="000000" w:themeColor="text1"/>
          <w:sz w:val="32"/>
          <w:szCs w:val="32"/>
          <w:cs/>
        </w:rPr>
        <w:t>ด้านชุมชนและพื้นที่</w:t>
      </w:r>
      <w:r w:rsidRPr="002D579F">
        <w:rPr>
          <w:rStyle w:val="normaltextrun"/>
          <w:rFonts w:ascii="TH SarabunPSK" w:hAnsi="TH SarabunPSK" w:cs="TH SarabunPSK"/>
          <w:color w:val="000000" w:themeColor="text1"/>
          <w:sz w:val="32"/>
          <w:szCs w:val="32"/>
        </w:rPr>
        <w:t>    </w:t>
      </w:r>
      <w:r w:rsidRPr="002D579F">
        <w:rPr>
          <w:rStyle w:val="normaltextrun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D579F">
        <w:rPr>
          <w:rStyle w:val="normaltextrun"/>
          <w:rFonts w:ascii="TH SarabunPSK" w:hAnsi="TH SarabunPSK" w:cs="TH SarabunPSK"/>
          <w:color w:val="000000" w:themeColor="text1"/>
          <w:sz w:val="32"/>
          <w:szCs w:val="32"/>
        </w:rPr>
        <w:t xml:space="preserve">O </w:t>
      </w:r>
      <w:r w:rsidRPr="002D579F">
        <w:rPr>
          <w:rStyle w:val="normaltextrun"/>
          <w:rFonts w:ascii="TH SarabunPSK" w:hAnsi="TH SarabunPSK" w:cs="TH SarabunPSK"/>
          <w:color w:val="000000" w:themeColor="text1"/>
          <w:sz w:val="32"/>
          <w:szCs w:val="32"/>
          <w:cs/>
        </w:rPr>
        <w:t>ด้านสิ่งแวดล้อม</w:t>
      </w:r>
      <w:r w:rsidRPr="002D579F">
        <w:rPr>
          <w:rStyle w:val="eop"/>
          <w:rFonts w:ascii="TH SarabunPSK" w:hAnsi="TH SarabunPSK" w:cs="TH SarabunPSK"/>
          <w:color w:val="000000" w:themeColor="text1"/>
          <w:sz w:val="32"/>
          <w:szCs w:val="32"/>
        </w:rPr>
        <w:t> </w:t>
      </w:r>
    </w:p>
    <w:p w14:paraId="6BE58553" w14:textId="77777777" w:rsidR="00EF29E2" w:rsidRDefault="00EF29E2" w:rsidP="00EF29E2">
      <w:pPr>
        <w:pStyle w:val="paragraph"/>
        <w:spacing w:before="0" w:beforeAutospacing="0" w:after="0" w:afterAutospacing="0"/>
        <w:ind w:left="8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Style w:val="normaltextrun"/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</w:t>
      </w:r>
      <w:r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5F389F43" w14:textId="77777777" w:rsidR="00EF29E2" w:rsidRDefault="00EF29E2" w:rsidP="00EF29E2">
      <w:pPr>
        <w:pStyle w:val="paragraph"/>
        <w:spacing w:before="0" w:beforeAutospacing="0" w:after="0" w:afterAutospacing="0"/>
        <w:ind w:left="8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</w:t>
      </w:r>
      <w:r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1A42AC94" w14:textId="1895EA49" w:rsidR="00EF29E2" w:rsidRDefault="00B67D56" w:rsidP="00B67D56">
      <w:pPr>
        <w:pStyle w:val="paragraph"/>
        <w:spacing w:before="0" w:beforeAutospacing="0" w:after="0" w:afterAutospacing="0"/>
        <w:ind w:firstLine="720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t>O</w:t>
      </w:r>
      <w:r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 </w:t>
      </w:r>
      <w:r w:rsidR="00EF29E2">
        <w:rPr>
          <w:rStyle w:val="normaltextrun"/>
          <w:rFonts w:ascii="TH SarabunPSK" w:hAnsi="TH SarabunPSK" w:cs="TH SarabunPSK"/>
          <w:sz w:val="32"/>
          <w:szCs w:val="32"/>
          <w:cs/>
        </w:rPr>
        <w:t>ด้านนโยบาย</w:t>
      </w:r>
      <w:r w:rsidR="00EF29E2"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0AE35813" w14:textId="77777777" w:rsidR="00EF29E2" w:rsidRDefault="00EF29E2" w:rsidP="00EF29E2">
      <w:pPr>
        <w:pStyle w:val="paragraph"/>
        <w:spacing w:before="0" w:beforeAutospacing="0" w:after="0" w:afterAutospacing="0"/>
        <w:ind w:left="8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Style w:val="normaltextrun"/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</w:t>
      </w:r>
      <w:r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4EB68E1E" w14:textId="77777777" w:rsidR="00EF29E2" w:rsidRDefault="00EF29E2" w:rsidP="00EF29E2">
      <w:pPr>
        <w:pStyle w:val="paragraph"/>
        <w:spacing w:before="0" w:beforeAutospacing="0" w:after="0" w:afterAutospacing="0"/>
        <w:ind w:left="8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</w:t>
      </w:r>
      <w:r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0BFEDFD3" w14:textId="38A9630A" w:rsidR="00EF29E2" w:rsidRDefault="00B67D56" w:rsidP="00B67D56">
      <w:pPr>
        <w:pStyle w:val="paragraph"/>
        <w:spacing w:before="0" w:beforeAutospacing="0" w:after="0" w:afterAutospacing="0"/>
        <w:ind w:firstLine="720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t>O</w:t>
      </w:r>
      <w:r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 </w:t>
      </w:r>
      <w:r w:rsidR="00EF29E2">
        <w:rPr>
          <w:rStyle w:val="normaltextrun"/>
          <w:rFonts w:ascii="TH SarabunPSK" w:hAnsi="TH SarabunPSK" w:cs="TH SarabunPSK"/>
          <w:sz w:val="32"/>
          <w:szCs w:val="32"/>
          <w:cs/>
        </w:rPr>
        <w:t>ด้านเศรษฐกิจ</w:t>
      </w:r>
      <w:r w:rsidR="00EF29E2"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4BDD53DB" w14:textId="77777777" w:rsidR="00EF29E2" w:rsidRDefault="00EF29E2" w:rsidP="00EF29E2">
      <w:pPr>
        <w:pStyle w:val="paragraph"/>
        <w:spacing w:before="0" w:beforeAutospacing="0" w:after="0" w:afterAutospacing="0"/>
        <w:ind w:left="8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Style w:val="normaltextrun"/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</w:t>
      </w:r>
      <w:r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04E6C6DD" w14:textId="77777777" w:rsidR="00EF29E2" w:rsidRDefault="00EF29E2" w:rsidP="00EF29E2">
      <w:pPr>
        <w:pStyle w:val="paragraph"/>
        <w:spacing w:before="0" w:beforeAutospacing="0" w:after="0" w:afterAutospacing="0"/>
        <w:ind w:left="8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</w:t>
      </w:r>
      <w:r>
        <w:rPr>
          <w:rStyle w:val="eop"/>
          <w:rFonts w:ascii="TH SarabunPSK" w:hAnsi="TH SarabunPSK" w:cs="TH SarabunPSK"/>
          <w:sz w:val="32"/>
          <w:szCs w:val="32"/>
        </w:rPr>
        <w:t> </w:t>
      </w:r>
    </w:p>
    <w:p w14:paraId="77EDBF50" w14:textId="77777777" w:rsidR="00EF29E2" w:rsidRPr="00EF29E2" w:rsidRDefault="00EF29E2" w:rsidP="00EF29E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H SarabunPSK" w:hAnsi="TH SarabunPSK" w:cs="TH SarabunPSK"/>
          <w:sz w:val="32"/>
          <w:szCs w:val="32"/>
        </w:rPr>
      </w:pPr>
    </w:p>
    <w:sectPr w:rsidR="00EF29E2" w:rsidRPr="00EF29E2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1DEC8" w14:textId="77777777" w:rsidR="00653001" w:rsidRDefault="00653001" w:rsidP="00AE1EEF">
      <w:pPr>
        <w:spacing w:after="0" w:line="240" w:lineRule="auto"/>
      </w:pPr>
      <w:r>
        <w:separator/>
      </w:r>
    </w:p>
  </w:endnote>
  <w:endnote w:type="continuationSeparator" w:id="0">
    <w:p w14:paraId="0F46C3C6" w14:textId="77777777" w:rsidR="00653001" w:rsidRDefault="00653001" w:rsidP="00AE1EEF">
      <w:pPr>
        <w:spacing w:after="0" w:line="240" w:lineRule="auto"/>
      </w:pPr>
      <w:r>
        <w:continuationSeparator/>
      </w:r>
    </w:p>
  </w:endnote>
  <w:endnote w:type="continuationNotice" w:id="1">
    <w:p w14:paraId="7BAB5643" w14:textId="77777777" w:rsidR="00653001" w:rsidRDefault="006530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B Heavent">
    <w:panose1 w:val="02000506060000020004"/>
    <w:charset w:val="DE"/>
    <w:family w:val="auto"/>
    <w:pitch w:val="variable"/>
    <w:sig w:usb0="81000003" w:usb1="1000204A" w:usb2="00000000" w:usb3="00000000" w:csb0="00010097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onburi">
    <w:altName w:val="Times New Roman"/>
    <w:panose1 w:val="020B0604020202020204"/>
    <w:charset w:val="00"/>
    <w:family w:val="roman"/>
    <w:notTrueType/>
    <w:pitch w:val="default"/>
  </w:font>
  <w:font w:name="Helvetica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rabun">
    <w:altName w:val="Times New Roman"/>
    <w:panose1 w:val="020B0604020202020204"/>
    <w:charset w:val="00"/>
    <w:family w:val="auto"/>
    <w:pitch w:val="default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5A2D5" w14:textId="77777777" w:rsidR="00653001" w:rsidRDefault="00653001" w:rsidP="00AE1EEF">
      <w:pPr>
        <w:spacing w:after="0" w:line="240" w:lineRule="auto"/>
      </w:pPr>
      <w:r>
        <w:separator/>
      </w:r>
    </w:p>
  </w:footnote>
  <w:footnote w:type="continuationSeparator" w:id="0">
    <w:p w14:paraId="10303A50" w14:textId="77777777" w:rsidR="00653001" w:rsidRDefault="00653001" w:rsidP="00AE1EEF">
      <w:pPr>
        <w:spacing w:after="0" w:line="240" w:lineRule="auto"/>
      </w:pPr>
      <w:r>
        <w:continuationSeparator/>
      </w:r>
    </w:p>
  </w:footnote>
  <w:footnote w:type="continuationNotice" w:id="1">
    <w:p w14:paraId="3444F5AB" w14:textId="77777777" w:rsidR="00653001" w:rsidRDefault="006530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587"/>
    <w:multiLevelType w:val="hybridMultilevel"/>
    <w:tmpl w:val="E12CF94A"/>
    <w:lvl w:ilvl="0" w:tplc="6D442CD8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B01BF"/>
    <w:multiLevelType w:val="multilevel"/>
    <w:tmpl w:val="078B01BF"/>
    <w:lvl w:ilvl="0">
      <w:start w:val="1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EE251F"/>
    <w:multiLevelType w:val="hybridMultilevel"/>
    <w:tmpl w:val="B97E8B2A"/>
    <w:lvl w:ilvl="0" w:tplc="1AC098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4" w15:restartNumberingAfterBreak="0">
    <w:nsid w:val="1DC133CF"/>
    <w:multiLevelType w:val="multilevel"/>
    <w:tmpl w:val="9F3C5410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5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45007"/>
    <w:multiLevelType w:val="hybridMultilevel"/>
    <w:tmpl w:val="C3C017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0523494"/>
    <w:multiLevelType w:val="multilevel"/>
    <w:tmpl w:val="8EEA0F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4F87BCB"/>
    <w:multiLevelType w:val="hybridMultilevel"/>
    <w:tmpl w:val="B6067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E34AD3"/>
    <w:multiLevelType w:val="hybridMultilevel"/>
    <w:tmpl w:val="8310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E1CC8"/>
    <w:multiLevelType w:val="multilevel"/>
    <w:tmpl w:val="B71C47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8221FEC"/>
    <w:multiLevelType w:val="multilevel"/>
    <w:tmpl w:val="C4EC4B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387E6AA8"/>
    <w:multiLevelType w:val="hybridMultilevel"/>
    <w:tmpl w:val="4F084AFC"/>
    <w:lvl w:ilvl="0" w:tplc="B14C4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BD1C75BE">
      <w:numFmt w:val="bullet"/>
      <w:lvlText w:val="-"/>
      <w:lvlJc w:val="left"/>
      <w:pPr>
        <w:ind w:left="1440" w:hanging="360"/>
      </w:pPr>
      <w:rPr>
        <w:rFonts w:ascii="DB Heavent" w:eastAsiaTheme="minorHAnsi" w:hAnsi="DB Heavent" w:cs="DB Heave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A26A9"/>
    <w:multiLevelType w:val="multilevel"/>
    <w:tmpl w:val="9F7261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C00"/>
    <w:multiLevelType w:val="multilevel"/>
    <w:tmpl w:val="0D18A0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F47FD"/>
    <w:multiLevelType w:val="multilevel"/>
    <w:tmpl w:val="64B00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5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20875"/>
    <w:multiLevelType w:val="multilevel"/>
    <w:tmpl w:val="40986A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B61E8"/>
    <w:multiLevelType w:val="hybridMultilevel"/>
    <w:tmpl w:val="B630C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650D1"/>
    <w:multiLevelType w:val="multilevel"/>
    <w:tmpl w:val="76FE7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A01C9C"/>
    <w:multiLevelType w:val="multilevel"/>
    <w:tmpl w:val="61487C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7C256F6F"/>
    <w:multiLevelType w:val="multilevel"/>
    <w:tmpl w:val="750A7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11051055">
    <w:abstractNumId w:val="5"/>
  </w:num>
  <w:num w:numId="2" w16cid:durableId="1241720808">
    <w:abstractNumId w:val="25"/>
  </w:num>
  <w:num w:numId="3" w16cid:durableId="601958132">
    <w:abstractNumId w:val="22"/>
  </w:num>
  <w:num w:numId="4" w16cid:durableId="1528718175">
    <w:abstractNumId w:val="3"/>
  </w:num>
  <w:num w:numId="5" w16cid:durableId="798692302">
    <w:abstractNumId w:val="23"/>
  </w:num>
  <w:num w:numId="6" w16cid:durableId="1845318502">
    <w:abstractNumId w:val="1"/>
  </w:num>
  <w:num w:numId="7" w16cid:durableId="1625383428">
    <w:abstractNumId w:val="32"/>
  </w:num>
  <w:num w:numId="8" w16cid:durableId="1483935401">
    <w:abstractNumId w:val="26"/>
  </w:num>
  <w:num w:numId="9" w16cid:durableId="1560358284">
    <w:abstractNumId w:val="24"/>
  </w:num>
  <w:num w:numId="10" w16cid:durableId="576670711">
    <w:abstractNumId w:val="4"/>
  </w:num>
  <w:num w:numId="11" w16cid:durableId="1982539289">
    <w:abstractNumId w:val="12"/>
  </w:num>
  <w:num w:numId="12" w16cid:durableId="1652253907">
    <w:abstractNumId w:val="33"/>
  </w:num>
  <w:num w:numId="13" w16cid:durableId="1579435534">
    <w:abstractNumId w:val="11"/>
  </w:num>
  <w:num w:numId="14" w16cid:durableId="1595940663">
    <w:abstractNumId w:val="19"/>
  </w:num>
  <w:num w:numId="15" w16cid:durableId="1471022052">
    <w:abstractNumId w:val="36"/>
  </w:num>
  <w:num w:numId="16" w16cid:durableId="564293460">
    <w:abstractNumId w:val="30"/>
  </w:num>
  <w:num w:numId="17" w16cid:durableId="670254099">
    <w:abstractNumId w:val="16"/>
  </w:num>
  <w:num w:numId="18" w16cid:durableId="2060661470">
    <w:abstractNumId w:val="6"/>
  </w:num>
  <w:num w:numId="19" w16cid:durableId="746462118">
    <w:abstractNumId w:val="28"/>
  </w:num>
  <w:num w:numId="20" w16cid:durableId="340737752">
    <w:abstractNumId w:val="18"/>
  </w:num>
  <w:num w:numId="21" w16cid:durableId="1778677812">
    <w:abstractNumId w:val="10"/>
  </w:num>
  <w:num w:numId="22" w16cid:durableId="428238942">
    <w:abstractNumId w:val="20"/>
  </w:num>
  <w:num w:numId="23" w16cid:durableId="2011367965">
    <w:abstractNumId w:val="29"/>
  </w:num>
  <w:num w:numId="24" w16cid:durableId="242834129">
    <w:abstractNumId w:val="35"/>
  </w:num>
  <w:num w:numId="25" w16cid:durableId="749497114">
    <w:abstractNumId w:val="0"/>
  </w:num>
  <w:num w:numId="26" w16cid:durableId="1974290856">
    <w:abstractNumId w:val="31"/>
  </w:num>
  <w:num w:numId="27" w16cid:durableId="1702515040">
    <w:abstractNumId w:val="8"/>
  </w:num>
  <w:num w:numId="28" w16cid:durableId="629366000">
    <w:abstractNumId w:val="34"/>
  </w:num>
  <w:num w:numId="29" w16cid:durableId="779452070">
    <w:abstractNumId w:val="17"/>
  </w:num>
  <w:num w:numId="30" w16cid:durableId="536741493">
    <w:abstractNumId w:val="9"/>
  </w:num>
  <w:num w:numId="31" w16cid:durableId="1617368437">
    <w:abstractNumId w:val="15"/>
  </w:num>
  <w:num w:numId="32" w16cid:durableId="1581671660">
    <w:abstractNumId w:val="2"/>
  </w:num>
  <w:num w:numId="33" w16cid:durableId="2047607680">
    <w:abstractNumId w:val="7"/>
  </w:num>
  <w:num w:numId="34" w16cid:durableId="709304556">
    <w:abstractNumId w:val="21"/>
  </w:num>
  <w:num w:numId="35" w16cid:durableId="631598519">
    <w:abstractNumId w:val="14"/>
  </w:num>
  <w:num w:numId="36" w16cid:durableId="1735663082">
    <w:abstractNumId w:val="13"/>
  </w:num>
  <w:num w:numId="37" w16cid:durableId="1388989798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05B4A"/>
    <w:rsid w:val="00012508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75A2"/>
    <w:rsid w:val="00051061"/>
    <w:rsid w:val="000519D7"/>
    <w:rsid w:val="000535FA"/>
    <w:rsid w:val="00053FEE"/>
    <w:rsid w:val="00060297"/>
    <w:rsid w:val="00061E49"/>
    <w:rsid w:val="00061E5E"/>
    <w:rsid w:val="0007003D"/>
    <w:rsid w:val="0008036D"/>
    <w:rsid w:val="00080C44"/>
    <w:rsid w:val="00083367"/>
    <w:rsid w:val="000837DB"/>
    <w:rsid w:val="00083C06"/>
    <w:rsid w:val="0008497D"/>
    <w:rsid w:val="00085809"/>
    <w:rsid w:val="00086261"/>
    <w:rsid w:val="00086891"/>
    <w:rsid w:val="00092F1D"/>
    <w:rsid w:val="00093DCD"/>
    <w:rsid w:val="0009448C"/>
    <w:rsid w:val="000A1E10"/>
    <w:rsid w:val="000A5075"/>
    <w:rsid w:val="000A69D0"/>
    <w:rsid w:val="000B0A6D"/>
    <w:rsid w:val="000B2966"/>
    <w:rsid w:val="000C05C7"/>
    <w:rsid w:val="000C0642"/>
    <w:rsid w:val="000C2AF1"/>
    <w:rsid w:val="000C38A8"/>
    <w:rsid w:val="000C6845"/>
    <w:rsid w:val="000C6906"/>
    <w:rsid w:val="000D1942"/>
    <w:rsid w:val="000D6710"/>
    <w:rsid w:val="000E5008"/>
    <w:rsid w:val="000F1FDE"/>
    <w:rsid w:val="000F2BB9"/>
    <w:rsid w:val="00103173"/>
    <w:rsid w:val="001064A0"/>
    <w:rsid w:val="00107A27"/>
    <w:rsid w:val="00110BC5"/>
    <w:rsid w:val="00112D1E"/>
    <w:rsid w:val="0011530B"/>
    <w:rsid w:val="00116326"/>
    <w:rsid w:val="0011774F"/>
    <w:rsid w:val="00117D00"/>
    <w:rsid w:val="001211AE"/>
    <w:rsid w:val="00125340"/>
    <w:rsid w:val="001310E9"/>
    <w:rsid w:val="001320B3"/>
    <w:rsid w:val="00133082"/>
    <w:rsid w:val="001339F9"/>
    <w:rsid w:val="00135D3E"/>
    <w:rsid w:val="001507F5"/>
    <w:rsid w:val="00152F6B"/>
    <w:rsid w:val="00152F7A"/>
    <w:rsid w:val="00154B0C"/>
    <w:rsid w:val="00155E04"/>
    <w:rsid w:val="00167311"/>
    <w:rsid w:val="00176761"/>
    <w:rsid w:val="001819E3"/>
    <w:rsid w:val="00184149"/>
    <w:rsid w:val="00190D31"/>
    <w:rsid w:val="0019126C"/>
    <w:rsid w:val="00192503"/>
    <w:rsid w:val="00194BF3"/>
    <w:rsid w:val="00195E61"/>
    <w:rsid w:val="00196554"/>
    <w:rsid w:val="001A1801"/>
    <w:rsid w:val="001A1CDB"/>
    <w:rsid w:val="001A58F0"/>
    <w:rsid w:val="001A72F9"/>
    <w:rsid w:val="001A7711"/>
    <w:rsid w:val="001B2CFF"/>
    <w:rsid w:val="001B73B7"/>
    <w:rsid w:val="001C3718"/>
    <w:rsid w:val="001C6F81"/>
    <w:rsid w:val="001C7092"/>
    <w:rsid w:val="001D294E"/>
    <w:rsid w:val="001E02E6"/>
    <w:rsid w:val="001E210E"/>
    <w:rsid w:val="001E2486"/>
    <w:rsid w:val="001E2717"/>
    <w:rsid w:val="001E2AAD"/>
    <w:rsid w:val="001E59E8"/>
    <w:rsid w:val="001F024C"/>
    <w:rsid w:val="00200B99"/>
    <w:rsid w:val="00203E0D"/>
    <w:rsid w:val="002046DA"/>
    <w:rsid w:val="00211BC7"/>
    <w:rsid w:val="00212327"/>
    <w:rsid w:val="0021547C"/>
    <w:rsid w:val="00217D34"/>
    <w:rsid w:val="00222C8E"/>
    <w:rsid w:val="00225A3F"/>
    <w:rsid w:val="00225AC8"/>
    <w:rsid w:val="00226C2F"/>
    <w:rsid w:val="0023177C"/>
    <w:rsid w:val="00232423"/>
    <w:rsid w:val="00232E82"/>
    <w:rsid w:val="002444EB"/>
    <w:rsid w:val="002455C4"/>
    <w:rsid w:val="00247911"/>
    <w:rsid w:val="00247F3C"/>
    <w:rsid w:val="002524C6"/>
    <w:rsid w:val="00254125"/>
    <w:rsid w:val="00267E9F"/>
    <w:rsid w:val="00273D27"/>
    <w:rsid w:val="002762E7"/>
    <w:rsid w:val="0028188C"/>
    <w:rsid w:val="00283665"/>
    <w:rsid w:val="00283E2A"/>
    <w:rsid w:val="00284842"/>
    <w:rsid w:val="0029087E"/>
    <w:rsid w:val="0029323E"/>
    <w:rsid w:val="00293C79"/>
    <w:rsid w:val="002963EB"/>
    <w:rsid w:val="002A406E"/>
    <w:rsid w:val="002A6F73"/>
    <w:rsid w:val="002B1C16"/>
    <w:rsid w:val="002B1DE2"/>
    <w:rsid w:val="002B4534"/>
    <w:rsid w:val="002B6A70"/>
    <w:rsid w:val="002C0EFE"/>
    <w:rsid w:val="002C2B71"/>
    <w:rsid w:val="002D5626"/>
    <w:rsid w:val="002D579F"/>
    <w:rsid w:val="002D7540"/>
    <w:rsid w:val="002D77A0"/>
    <w:rsid w:val="002E0512"/>
    <w:rsid w:val="002E29DF"/>
    <w:rsid w:val="002E3374"/>
    <w:rsid w:val="002F0C58"/>
    <w:rsid w:val="002F1373"/>
    <w:rsid w:val="002F4E14"/>
    <w:rsid w:val="00301CDC"/>
    <w:rsid w:val="00304DBC"/>
    <w:rsid w:val="00305B87"/>
    <w:rsid w:val="00307A43"/>
    <w:rsid w:val="00316984"/>
    <w:rsid w:val="00322F15"/>
    <w:rsid w:val="00326B52"/>
    <w:rsid w:val="00326E70"/>
    <w:rsid w:val="00327E78"/>
    <w:rsid w:val="003312AB"/>
    <w:rsid w:val="0033428E"/>
    <w:rsid w:val="003374EC"/>
    <w:rsid w:val="00341814"/>
    <w:rsid w:val="0034414D"/>
    <w:rsid w:val="00344AAB"/>
    <w:rsid w:val="00345616"/>
    <w:rsid w:val="00353238"/>
    <w:rsid w:val="003534D6"/>
    <w:rsid w:val="0035619C"/>
    <w:rsid w:val="0035635A"/>
    <w:rsid w:val="00361BCD"/>
    <w:rsid w:val="00361E64"/>
    <w:rsid w:val="0037435F"/>
    <w:rsid w:val="00375A55"/>
    <w:rsid w:val="00382AF6"/>
    <w:rsid w:val="00384F87"/>
    <w:rsid w:val="003872D0"/>
    <w:rsid w:val="003A195C"/>
    <w:rsid w:val="003C1BF0"/>
    <w:rsid w:val="003C6B9F"/>
    <w:rsid w:val="003D326A"/>
    <w:rsid w:val="003D56E9"/>
    <w:rsid w:val="003D6B86"/>
    <w:rsid w:val="003E2C6C"/>
    <w:rsid w:val="003E2E97"/>
    <w:rsid w:val="003E508B"/>
    <w:rsid w:val="003E6487"/>
    <w:rsid w:val="003E7A51"/>
    <w:rsid w:val="003F1AEF"/>
    <w:rsid w:val="003F2F54"/>
    <w:rsid w:val="003F7818"/>
    <w:rsid w:val="0040193A"/>
    <w:rsid w:val="00403000"/>
    <w:rsid w:val="00403A93"/>
    <w:rsid w:val="004050EE"/>
    <w:rsid w:val="004056CF"/>
    <w:rsid w:val="004075F8"/>
    <w:rsid w:val="00410245"/>
    <w:rsid w:val="004138B9"/>
    <w:rsid w:val="00415578"/>
    <w:rsid w:val="0042184D"/>
    <w:rsid w:val="004226E6"/>
    <w:rsid w:val="00423BFA"/>
    <w:rsid w:val="004259E8"/>
    <w:rsid w:val="00425D59"/>
    <w:rsid w:val="0043246A"/>
    <w:rsid w:val="00433DBA"/>
    <w:rsid w:val="004343C9"/>
    <w:rsid w:val="00435D45"/>
    <w:rsid w:val="00446685"/>
    <w:rsid w:val="00446A2A"/>
    <w:rsid w:val="00450263"/>
    <w:rsid w:val="00451038"/>
    <w:rsid w:val="004533F9"/>
    <w:rsid w:val="00455011"/>
    <w:rsid w:val="00455E10"/>
    <w:rsid w:val="00462779"/>
    <w:rsid w:val="00462C1F"/>
    <w:rsid w:val="00462D9A"/>
    <w:rsid w:val="00477585"/>
    <w:rsid w:val="004816A2"/>
    <w:rsid w:val="004868BD"/>
    <w:rsid w:val="004905B5"/>
    <w:rsid w:val="00490986"/>
    <w:rsid w:val="0049201D"/>
    <w:rsid w:val="004A06DD"/>
    <w:rsid w:val="004B6123"/>
    <w:rsid w:val="004B65C3"/>
    <w:rsid w:val="004B6D1A"/>
    <w:rsid w:val="004C134A"/>
    <w:rsid w:val="004C3FD1"/>
    <w:rsid w:val="004C6C3D"/>
    <w:rsid w:val="004C7B10"/>
    <w:rsid w:val="004D069D"/>
    <w:rsid w:val="004D33BD"/>
    <w:rsid w:val="004D5F51"/>
    <w:rsid w:val="004E1F9E"/>
    <w:rsid w:val="004E4253"/>
    <w:rsid w:val="004E55A8"/>
    <w:rsid w:val="004E68EA"/>
    <w:rsid w:val="004E7390"/>
    <w:rsid w:val="004E7591"/>
    <w:rsid w:val="004F02E8"/>
    <w:rsid w:val="004F7BF8"/>
    <w:rsid w:val="00501445"/>
    <w:rsid w:val="00503EB2"/>
    <w:rsid w:val="00505920"/>
    <w:rsid w:val="005110B5"/>
    <w:rsid w:val="005121D1"/>
    <w:rsid w:val="00516789"/>
    <w:rsid w:val="00516BD5"/>
    <w:rsid w:val="00516FAD"/>
    <w:rsid w:val="00517DAF"/>
    <w:rsid w:val="0052351C"/>
    <w:rsid w:val="005301CB"/>
    <w:rsid w:val="005314EC"/>
    <w:rsid w:val="00533518"/>
    <w:rsid w:val="005336BB"/>
    <w:rsid w:val="00534A29"/>
    <w:rsid w:val="00542736"/>
    <w:rsid w:val="00543328"/>
    <w:rsid w:val="00557AB8"/>
    <w:rsid w:val="00560347"/>
    <w:rsid w:val="0056256B"/>
    <w:rsid w:val="00566BC7"/>
    <w:rsid w:val="00575A61"/>
    <w:rsid w:val="005804F7"/>
    <w:rsid w:val="005839A0"/>
    <w:rsid w:val="00592B68"/>
    <w:rsid w:val="00593479"/>
    <w:rsid w:val="00596322"/>
    <w:rsid w:val="00596330"/>
    <w:rsid w:val="005A2484"/>
    <w:rsid w:val="005A30FB"/>
    <w:rsid w:val="005A367B"/>
    <w:rsid w:val="005A4CCE"/>
    <w:rsid w:val="005A742D"/>
    <w:rsid w:val="005B06E3"/>
    <w:rsid w:val="005B4B63"/>
    <w:rsid w:val="005B6F93"/>
    <w:rsid w:val="005C165D"/>
    <w:rsid w:val="005C5022"/>
    <w:rsid w:val="005D0B85"/>
    <w:rsid w:val="005D107D"/>
    <w:rsid w:val="005D35FB"/>
    <w:rsid w:val="005E58A3"/>
    <w:rsid w:val="005E6916"/>
    <w:rsid w:val="005E7981"/>
    <w:rsid w:val="005F4700"/>
    <w:rsid w:val="005F5A42"/>
    <w:rsid w:val="00600BB2"/>
    <w:rsid w:val="00602EF8"/>
    <w:rsid w:val="0060399B"/>
    <w:rsid w:val="006050E6"/>
    <w:rsid w:val="00605999"/>
    <w:rsid w:val="0060783B"/>
    <w:rsid w:val="00610B37"/>
    <w:rsid w:val="00613F01"/>
    <w:rsid w:val="0061669A"/>
    <w:rsid w:val="00616E0F"/>
    <w:rsid w:val="006208B5"/>
    <w:rsid w:val="00622507"/>
    <w:rsid w:val="006239C7"/>
    <w:rsid w:val="006258EC"/>
    <w:rsid w:val="00631B82"/>
    <w:rsid w:val="00633088"/>
    <w:rsid w:val="006332F1"/>
    <w:rsid w:val="006342F6"/>
    <w:rsid w:val="00635D61"/>
    <w:rsid w:val="00635E1C"/>
    <w:rsid w:val="00637EB8"/>
    <w:rsid w:val="0064365A"/>
    <w:rsid w:val="00644093"/>
    <w:rsid w:val="00645692"/>
    <w:rsid w:val="0064573A"/>
    <w:rsid w:val="0064639D"/>
    <w:rsid w:val="006469E2"/>
    <w:rsid w:val="00653001"/>
    <w:rsid w:val="00662073"/>
    <w:rsid w:val="0067046C"/>
    <w:rsid w:val="006745F9"/>
    <w:rsid w:val="00675B9D"/>
    <w:rsid w:val="00677DAA"/>
    <w:rsid w:val="00681EDC"/>
    <w:rsid w:val="0068242D"/>
    <w:rsid w:val="00684447"/>
    <w:rsid w:val="00686B3B"/>
    <w:rsid w:val="006A2C8F"/>
    <w:rsid w:val="006A77EB"/>
    <w:rsid w:val="006B2D36"/>
    <w:rsid w:val="006B48EC"/>
    <w:rsid w:val="006C453F"/>
    <w:rsid w:val="006C4BF2"/>
    <w:rsid w:val="006C4CFF"/>
    <w:rsid w:val="006C6A27"/>
    <w:rsid w:val="006D31D7"/>
    <w:rsid w:val="006D6524"/>
    <w:rsid w:val="006E2101"/>
    <w:rsid w:val="006E3BE2"/>
    <w:rsid w:val="006E50C9"/>
    <w:rsid w:val="006E6376"/>
    <w:rsid w:val="006F2EBE"/>
    <w:rsid w:val="006F3005"/>
    <w:rsid w:val="006F4787"/>
    <w:rsid w:val="007017C8"/>
    <w:rsid w:val="00706877"/>
    <w:rsid w:val="00713950"/>
    <w:rsid w:val="0071437C"/>
    <w:rsid w:val="00714564"/>
    <w:rsid w:val="00715359"/>
    <w:rsid w:val="00716D18"/>
    <w:rsid w:val="00726747"/>
    <w:rsid w:val="00727561"/>
    <w:rsid w:val="007325B9"/>
    <w:rsid w:val="00734AF7"/>
    <w:rsid w:val="00740DDB"/>
    <w:rsid w:val="00741F48"/>
    <w:rsid w:val="007458F7"/>
    <w:rsid w:val="00745F49"/>
    <w:rsid w:val="00762D04"/>
    <w:rsid w:val="00764E4B"/>
    <w:rsid w:val="0076528C"/>
    <w:rsid w:val="00767EAE"/>
    <w:rsid w:val="007710F2"/>
    <w:rsid w:val="007734FA"/>
    <w:rsid w:val="00774589"/>
    <w:rsid w:val="007755EB"/>
    <w:rsid w:val="007906DB"/>
    <w:rsid w:val="00792DE8"/>
    <w:rsid w:val="0079409C"/>
    <w:rsid w:val="0079572F"/>
    <w:rsid w:val="007A089A"/>
    <w:rsid w:val="007A1078"/>
    <w:rsid w:val="007A21EA"/>
    <w:rsid w:val="007A351A"/>
    <w:rsid w:val="007A65E0"/>
    <w:rsid w:val="007B1D3B"/>
    <w:rsid w:val="007B1F41"/>
    <w:rsid w:val="007B40B7"/>
    <w:rsid w:val="007B5F98"/>
    <w:rsid w:val="007C3426"/>
    <w:rsid w:val="007C4DA2"/>
    <w:rsid w:val="007C62CF"/>
    <w:rsid w:val="007D1036"/>
    <w:rsid w:val="007D16CB"/>
    <w:rsid w:val="007D249C"/>
    <w:rsid w:val="007D384F"/>
    <w:rsid w:val="007E1B84"/>
    <w:rsid w:val="007E3236"/>
    <w:rsid w:val="007F3A4F"/>
    <w:rsid w:val="007F4809"/>
    <w:rsid w:val="007F6CC7"/>
    <w:rsid w:val="00803391"/>
    <w:rsid w:val="008067DC"/>
    <w:rsid w:val="00807B9D"/>
    <w:rsid w:val="00812085"/>
    <w:rsid w:val="008146B6"/>
    <w:rsid w:val="00816232"/>
    <w:rsid w:val="00817BE7"/>
    <w:rsid w:val="00820BA2"/>
    <w:rsid w:val="00821F83"/>
    <w:rsid w:val="0082552A"/>
    <w:rsid w:val="0083135E"/>
    <w:rsid w:val="0084098A"/>
    <w:rsid w:val="008439F2"/>
    <w:rsid w:val="0084611E"/>
    <w:rsid w:val="00846503"/>
    <w:rsid w:val="00847F94"/>
    <w:rsid w:val="008529AF"/>
    <w:rsid w:val="00864368"/>
    <w:rsid w:val="00865156"/>
    <w:rsid w:val="0086640C"/>
    <w:rsid w:val="008709B0"/>
    <w:rsid w:val="0087306E"/>
    <w:rsid w:val="00882439"/>
    <w:rsid w:val="00884F3C"/>
    <w:rsid w:val="00886131"/>
    <w:rsid w:val="008869B9"/>
    <w:rsid w:val="00891BE4"/>
    <w:rsid w:val="008978EC"/>
    <w:rsid w:val="008A0DEC"/>
    <w:rsid w:val="008A44BB"/>
    <w:rsid w:val="008A58B2"/>
    <w:rsid w:val="008A6C58"/>
    <w:rsid w:val="008C64C7"/>
    <w:rsid w:val="008C7707"/>
    <w:rsid w:val="008D0198"/>
    <w:rsid w:val="008D41CA"/>
    <w:rsid w:val="008D4B6F"/>
    <w:rsid w:val="008D78D1"/>
    <w:rsid w:val="008E05E6"/>
    <w:rsid w:val="008E2AE3"/>
    <w:rsid w:val="008E2BC1"/>
    <w:rsid w:val="008E517F"/>
    <w:rsid w:val="008E5813"/>
    <w:rsid w:val="008E6BAC"/>
    <w:rsid w:val="008F089D"/>
    <w:rsid w:val="008F2AEF"/>
    <w:rsid w:val="008F2D9F"/>
    <w:rsid w:val="008F4EF9"/>
    <w:rsid w:val="008F6A40"/>
    <w:rsid w:val="008F7283"/>
    <w:rsid w:val="0090469F"/>
    <w:rsid w:val="00906895"/>
    <w:rsid w:val="009131B7"/>
    <w:rsid w:val="009150C3"/>
    <w:rsid w:val="0091760C"/>
    <w:rsid w:val="009202A5"/>
    <w:rsid w:val="00921122"/>
    <w:rsid w:val="00925231"/>
    <w:rsid w:val="0092599B"/>
    <w:rsid w:val="00925D15"/>
    <w:rsid w:val="009310E8"/>
    <w:rsid w:val="00935725"/>
    <w:rsid w:val="00943E79"/>
    <w:rsid w:val="009447E2"/>
    <w:rsid w:val="00945162"/>
    <w:rsid w:val="00946B9E"/>
    <w:rsid w:val="0095342E"/>
    <w:rsid w:val="009562C0"/>
    <w:rsid w:val="00956A9C"/>
    <w:rsid w:val="009627F6"/>
    <w:rsid w:val="00963E74"/>
    <w:rsid w:val="009744A9"/>
    <w:rsid w:val="00974B88"/>
    <w:rsid w:val="00975E05"/>
    <w:rsid w:val="009814C9"/>
    <w:rsid w:val="009817F1"/>
    <w:rsid w:val="00992166"/>
    <w:rsid w:val="0099510D"/>
    <w:rsid w:val="009973C2"/>
    <w:rsid w:val="009A136A"/>
    <w:rsid w:val="009A4581"/>
    <w:rsid w:val="009A591B"/>
    <w:rsid w:val="009A65C6"/>
    <w:rsid w:val="009A68B9"/>
    <w:rsid w:val="009B214F"/>
    <w:rsid w:val="009B24A8"/>
    <w:rsid w:val="009C0A0C"/>
    <w:rsid w:val="009D1A00"/>
    <w:rsid w:val="009D5494"/>
    <w:rsid w:val="009F1C7B"/>
    <w:rsid w:val="009F2D52"/>
    <w:rsid w:val="009F5321"/>
    <w:rsid w:val="00A02383"/>
    <w:rsid w:val="00A02A31"/>
    <w:rsid w:val="00A055D7"/>
    <w:rsid w:val="00A14918"/>
    <w:rsid w:val="00A21278"/>
    <w:rsid w:val="00A2417F"/>
    <w:rsid w:val="00A25F00"/>
    <w:rsid w:val="00A33D27"/>
    <w:rsid w:val="00A34AC2"/>
    <w:rsid w:val="00A355DA"/>
    <w:rsid w:val="00A35BA3"/>
    <w:rsid w:val="00A373BD"/>
    <w:rsid w:val="00A3767B"/>
    <w:rsid w:val="00A4111C"/>
    <w:rsid w:val="00A44F8F"/>
    <w:rsid w:val="00A618F8"/>
    <w:rsid w:val="00A61AAB"/>
    <w:rsid w:val="00A61F6A"/>
    <w:rsid w:val="00A62E66"/>
    <w:rsid w:val="00A6416A"/>
    <w:rsid w:val="00A6452B"/>
    <w:rsid w:val="00A70CB6"/>
    <w:rsid w:val="00A72429"/>
    <w:rsid w:val="00A731E9"/>
    <w:rsid w:val="00A74586"/>
    <w:rsid w:val="00A90334"/>
    <w:rsid w:val="00A91F91"/>
    <w:rsid w:val="00A932E8"/>
    <w:rsid w:val="00A96744"/>
    <w:rsid w:val="00AA747E"/>
    <w:rsid w:val="00AA74A9"/>
    <w:rsid w:val="00AB2C58"/>
    <w:rsid w:val="00AB57A8"/>
    <w:rsid w:val="00AC4418"/>
    <w:rsid w:val="00AC5962"/>
    <w:rsid w:val="00AC6049"/>
    <w:rsid w:val="00AD3D3F"/>
    <w:rsid w:val="00AE1EEF"/>
    <w:rsid w:val="00AE1FA4"/>
    <w:rsid w:val="00AE2B1E"/>
    <w:rsid w:val="00AE568F"/>
    <w:rsid w:val="00AF092B"/>
    <w:rsid w:val="00AF17AE"/>
    <w:rsid w:val="00AF327D"/>
    <w:rsid w:val="00AF42DB"/>
    <w:rsid w:val="00B00FF1"/>
    <w:rsid w:val="00B033EC"/>
    <w:rsid w:val="00B04BF2"/>
    <w:rsid w:val="00B058D3"/>
    <w:rsid w:val="00B11547"/>
    <w:rsid w:val="00B11FBC"/>
    <w:rsid w:val="00B160CA"/>
    <w:rsid w:val="00B27DEB"/>
    <w:rsid w:val="00B3377E"/>
    <w:rsid w:val="00B36B49"/>
    <w:rsid w:val="00B40A9A"/>
    <w:rsid w:val="00B41613"/>
    <w:rsid w:val="00B4608F"/>
    <w:rsid w:val="00B475A1"/>
    <w:rsid w:val="00B5298F"/>
    <w:rsid w:val="00B536A5"/>
    <w:rsid w:val="00B57079"/>
    <w:rsid w:val="00B62410"/>
    <w:rsid w:val="00B642BF"/>
    <w:rsid w:val="00B64E67"/>
    <w:rsid w:val="00B678F8"/>
    <w:rsid w:val="00B67D56"/>
    <w:rsid w:val="00B7283C"/>
    <w:rsid w:val="00B73FDA"/>
    <w:rsid w:val="00B7680A"/>
    <w:rsid w:val="00B8289D"/>
    <w:rsid w:val="00B82E4F"/>
    <w:rsid w:val="00B833C7"/>
    <w:rsid w:val="00B83828"/>
    <w:rsid w:val="00B86495"/>
    <w:rsid w:val="00B8680C"/>
    <w:rsid w:val="00B9649E"/>
    <w:rsid w:val="00B96DDC"/>
    <w:rsid w:val="00BA0F86"/>
    <w:rsid w:val="00BB4C7A"/>
    <w:rsid w:val="00BB7EB3"/>
    <w:rsid w:val="00BC515A"/>
    <w:rsid w:val="00BC6512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F30EA"/>
    <w:rsid w:val="00BF6E57"/>
    <w:rsid w:val="00BF7258"/>
    <w:rsid w:val="00C04424"/>
    <w:rsid w:val="00C15BD4"/>
    <w:rsid w:val="00C16213"/>
    <w:rsid w:val="00C21D33"/>
    <w:rsid w:val="00C23F0D"/>
    <w:rsid w:val="00C406F5"/>
    <w:rsid w:val="00C47500"/>
    <w:rsid w:val="00C52D8A"/>
    <w:rsid w:val="00C61454"/>
    <w:rsid w:val="00C66E37"/>
    <w:rsid w:val="00C745C2"/>
    <w:rsid w:val="00C76FEB"/>
    <w:rsid w:val="00C774B5"/>
    <w:rsid w:val="00C852EE"/>
    <w:rsid w:val="00C866EE"/>
    <w:rsid w:val="00C87F55"/>
    <w:rsid w:val="00C90F47"/>
    <w:rsid w:val="00CA02FB"/>
    <w:rsid w:val="00CA780F"/>
    <w:rsid w:val="00CB143B"/>
    <w:rsid w:val="00CB473B"/>
    <w:rsid w:val="00CC3DB5"/>
    <w:rsid w:val="00CC4182"/>
    <w:rsid w:val="00CC6114"/>
    <w:rsid w:val="00CC63FE"/>
    <w:rsid w:val="00CD1A7D"/>
    <w:rsid w:val="00CD3410"/>
    <w:rsid w:val="00CE2263"/>
    <w:rsid w:val="00CF24C1"/>
    <w:rsid w:val="00CF3409"/>
    <w:rsid w:val="00CF3721"/>
    <w:rsid w:val="00CF3F42"/>
    <w:rsid w:val="00D00258"/>
    <w:rsid w:val="00D03864"/>
    <w:rsid w:val="00D0545E"/>
    <w:rsid w:val="00D11905"/>
    <w:rsid w:val="00D20886"/>
    <w:rsid w:val="00D2247F"/>
    <w:rsid w:val="00D254EC"/>
    <w:rsid w:val="00D25A5F"/>
    <w:rsid w:val="00D308EA"/>
    <w:rsid w:val="00D37E16"/>
    <w:rsid w:val="00D46E84"/>
    <w:rsid w:val="00D47411"/>
    <w:rsid w:val="00D60DC6"/>
    <w:rsid w:val="00D60EB4"/>
    <w:rsid w:val="00D72E56"/>
    <w:rsid w:val="00D73B7C"/>
    <w:rsid w:val="00D73F7D"/>
    <w:rsid w:val="00D74BE1"/>
    <w:rsid w:val="00D760B9"/>
    <w:rsid w:val="00D763A2"/>
    <w:rsid w:val="00D76D33"/>
    <w:rsid w:val="00D8250C"/>
    <w:rsid w:val="00D90DB5"/>
    <w:rsid w:val="00D944EA"/>
    <w:rsid w:val="00D96EAD"/>
    <w:rsid w:val="00DA41C3"/>
    <w:rsid w:val="00DA44FF"/>
    <w:rsid w:val="00DA6114"/>
    <w:rsid w:val="00DB00FC"/>
    <w:rsid w:val="00DB344C"/>
    <w:rsid w:val="00DB375A"/>
    <w:rsid w:val="00DB7D9A"/>
    <w:rsid w:val="00DC0306"/>
    <w:rsid w:val="00DC0631"/>
    <w:rsid w:val="00DC4416"/>
    <w:rsid w:val="00DC4639"/>
    <w:rsid w:val="00DC7313"/>
    <w:rsid w:val="00DD038C"/>
    <w:rsid w:val="00DD2D53"/>
    <w:rsid w:val="00DD34B4"/>
    <w:rsid w:val="00DD46F1"/>
    <w:rsid w:val="00DE2D66"/>
    <w:rsid w:val="00DE5965"/>
    <w:rsid w:val="00DE61EA"/>
    <w:rsid w:val="00DE7FCA"/>
    <w:rsid w:val="00DF1A97"/>
    <w:rsid w:val="00DF4449"/>
    <w:rsid w:val="00E015BE"/>
    <w:rsid w:val="00E22A21"/>
    <w:rsid w:val="00E2560C"/>
    <w:rsid w:val="00E265EA"/>
    <w:rsid w:val="00E26602"/>
    <w:rsid w:val="00E3123D"/>
    <w:rsid w:val="00E330AC"/>
    <w:rsid w:val="00E34B62"/>
    <w:rsid w:val="00E41158"/>
    <w:rsid w:val="00E41E96"/>
    <w:rsid w:val="00E422EF"/>
    <w:rsid w:val="00E430DA"/>
    <w:rsid w:val="00E536BF"/>
    <w:rsid w:val="00E562B2"/>
    <w:rsid w:val="00E60A3F"/>
    <w:rsid w:val="00E617CF"/>
    <w:rsid w:val="00E61BB1"/>
    <w:rsid w:val="00E658F6"/>
    <w:rsid w:val="00E6687C"/>
    <w:rsid w:val="00E70BC4"/>
    <w:rsid w:val="00E72867"/>
    <w:rsid w:val="00E75032"/>
    <w:rsid w:val="00E76553"/>
    <w:rsid w:val="00E76F6A"/>
    <w:rsid w:val="00E8678B"/>
    <w:rsid w:val="00E86AAD"/>
    <w:rsid w:val="00E872E0"/>
    <w:rsid w:val="00E9200C"/>
    <w:rsid w:val="00EA2A85"/>
    <w:rsid w:val="00EA2B81"/>
    <w:rsid w:val="00EB178B"/>
    <w:rsid w:val="00EB56F4"/>
    <w:rsid w:val="00EB5C47"/>
    <w:rsid w:val="00EB60EB"/>
    <w:rsid w:val="00EB7F74"/>
    <w:rsid w:val="00EC009B"/>
    <w:rsid w:val="00EC66E9"/>
    <w:rsid w:val="00EC7E38"/>
    <w:rsid w:val="00ED18E0"/>
    <w:rsid w:val="00ED4C21"/>
    <w:rsid w:val="00EE05D6"/>
    <w:rsid w:val="00EE2C82"/>
    <w:rsid w:val="00EE377B"/>
    <w:rsid w:val="00EE6960"/>
    <w:rsid w:val="00EE6B4D"/>
    <w:rsid w:val="00EF29E2"/>
    <w:rsid w:val="00EF563A"/>
    <w:rsid w:val="00F057F9"/>
    <w:rsid w:val="00F05A87"/>
    <w:rsid w:val="00F06EC8"/>
    <w:rsid w:val="00F17B33"/>
    <w:rsid w:val="00F231C9"/>
    <w:rsid w:val="00F24FC5"/>
    <w:rsid w:val="00F2627F"/>
    <w:rsid w:val="00F316B2"/>
    <w:rsid w:val="00F347DF"/>
    <w:rsid w:val="00F35684"/>
    <w:rsid w:val="00F3687A"/>
    <w:rsid w:val="00F37BC7"/>
    <w:rsid w:val="00F40E79"/>
    <w:rsid w:val="00F42E29"/>
    <w:rsid w:val="00F4332E"/>
    <w:rsid w:val="00F43C21"/>
    <w:rsid w:val="00F45B54"/>
    <w:rsid w:val="00F539B1"/>
    <w:rsid w:val="00F569FA"/>
    <w:rsid w:val="00F57951"/>
    <w:rsid w:val="00F65F82"/>
    <w:rsid w:val="00F66135"/>
    <w:rsid w:val="00F70C61"/>
    <w:rsid w:val="00F71B2F"/>
    <w:rsid w:val="00F758B5"/>
    <w:rsid w:val="00F762BF"/>
    <w:rsid w:val="00F81845"/>
    <w:rsid w:val="00F81B2F"/>
    <w:rsid w:val="00F84E92"/>
    <w:rsid w:val="00F90510"/>
    <w:rsid w:val="00F90C08"/>
    <w:rsid w:val="00F948A7"/>
    <w:rsid w:val="00F94A18"/>
    <w:rsid w:val="00FA6398"/>
    <w:rsid w:val="00FA73F7"/>
    <w:rsid w:val="00FB0DF2"/>
    <w:rsid w:val="00FB5CF4"/>
    <w:rsid w:val="00FC100D"/>
    <w:rsid w:val="00FC2215"/>
    <w:rsid w:val="00FD2BEB"/>
    <w:rsid w:val="00FD469B"/>
    <w:rsid w:val="00FD4F00"/>
    <w:rsid w:val="00FD7678"/>
    <w:rsid w:val="00FE6AF4"/>
    <w:rsid w:val="00FE7722"/>
    <w:rsid w:val="00FF3ED2"/>
    <w:rsid w:val="00FF4018"/>
    <w:rsid w:val="4D69E099"/>
    <w:rsid w:val="76B59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6891"/>
  </w:style>
  <w:style w:type="character" w:customStyle="1" w:styleId="eop">
    <w:name w:val="eop"/>
    <w:basedOn w:val="DefaultParagraphFont"/>
    <w:rsid w:val="00086891"/>
  </w:style>
  <w:style w:type="paragraph" w:customStyle="1" w:styleId="paragraph">
    <w:name w:val="paragraph"/>
    <w:basedOn w:val="Normal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0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7240</Words>
  <Characters>41268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Pensiri Rattanasupa</cp:lastModifiedBy>
  <cp:revision>3</cp:revision>
  <cp:lastPrinted>2022-07-20T03:27:00Z</cp:lastPrinted>
  <dcterms:created xsi:type="dcterms:W3CDTF">2022-07-20T03:27:00Z</dcterms:created>
  <dcterms:modified xsi:type="dcterms:W3CDTF">2022-07-20T03:40:00Z</dcterms:modified>
</cp:coreProperties>
</file>