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415B" w:rsidRPr="00903BCC" w:rsidRDefault="00BE415B" w:rsidP="00BE415B">
      <w:pPr>
        <w:jc w:val="right"/>
        <w:rPr>
          <w:rFonts w:ascii="TH Sarabun New" w:hAnsi="TH Sarabun New" w:cs="TH Sarabun New"/>
          <w:b/>
          <w:bCs/>
          <w:sz w:val="28"/>
        </w:rPr>
      </w:pPr>
      <w:r w:rsidRPr="00903BCC">
        <w:rPr>
          <w:rFonts w:ascii="TH Sarabun New" w:hAnsi="TH Sarabun New" w:cs="TH Sarabun New"/>
          <w:b/>
          <w:bCs/>
          <w:sz w:val="28"/>
        </w:rPr>
        <w:t>F2</w:t>
      </w:r>
    </w:p>
    <w:p w:rsidR="00BE415B" w:rsidRPr="002815AD" w:rsidRDefault="00BE415B" w:rsidP="00BE415B">
      <w:pPr>
        <w:rPr>
          <w:rFonts w:ascii="TH Sarabun New" w:hAnsi="TH Sarabun New" w:cs="TH Sarabun New"/>
          <w:b/>
          <w:bCs/>
          <w:sz w:val="28"/>
          <w:u w:val="single"/>
        </w:rPr>
      </w:pPr>
      <w:r w:rsidRPr="002815AD">
        <w:rPr>
          <w:rFonts w:ascii="TH Sarabun New" w:hAnsi="TH Sarabun New" w:cs="TH Sarabun New"/>
          <w:b/>
          <w:bCs/>
          <w:sz w:val="28"/>
          <w:u w:val="single"/>
          <w:cs/>
        </w:rPr>
        <w:t xml:space="preserve">แบบรายงานอาจารย์ที่ปรึกษา/หัวหน้าวิชาที่พูดคุยกับนศ.ที่ได้คะแนนสอบกลางภาคต่ำจนอาจจะได้เกรด </w:t>
      </w:r>
      <w:r w:rsidRPr="002815AD">
        <w:rPr>
          <w:rFonts w:ascii="TH Sarabun New" w:hAnsi="TH Sarabun New" w:cs="TH Sarabun New"/>
          <w:b/>
          <w:bCs/>
          <w:sz w:val="28"/>
          <w:u w:val="single"/>
        </w:rPr>
        <w:t xml:space="preserve">F </w:t>
      </w:r>
      <w:r>
        <w:rPr>
          <w:rFonts w:ascii="TH Sarabun New" w:hAnsi="TH Sarabun New" w:cs="TH Sarabun New"/>
          <w:b/>
          <w:bCs/>
          <w:sz w:val="28"/>
          <w:u w:val="single"/>
          <w:cs/>
        </w:rPr>
        <w:t>หรือนศ.ที่ได้เกร</w:t>
      </w:r>
      <w:r>
        <w:rPr>
          <w:rFonts w:ascii="TH Sarabun New" w:hAnsi="TH Sarabun New" w:cs="TH Sarabun New" w:hint="cs"/>
          <w:b/>
          <w:bCs/>
          <w:sz w:val="28"/>
          <w:u w:val="single"/>
          <w:cs/>
        </w:rPr>
        <w:t xml:space="preserve">ด </w:t>
      </w:r>
      <w:r w:rsidRPr="002815AD">
        <w:rPr>
          <w:rFonts w:ascii="TH Sarabun New" w:hAnsi="TH Sarabun New" w:cs="TH Sarabun New"/>
          <w:b/>
          <w:bCs/>
          <w:sz w:val="28"/>
          <w:u w:val="single"/>
        </w:rPr>
        <w:t>F</w:t>
      </w:r>
    </w:p>
    <w:p w:rsidR="00BE415B" w:rsidRPr="007D2D24" w:rsidRDefault="00BE415B" w:rsidP="00BE415B">
      <w:pPr>
        <w:rPr>
          <w:rFonts w:ascii="TH Sarabun New" w:hAnsi="TH Sarabun New" w:cs="TH Sarabun New"/>
          <w:sz w:val="24"/>
          <w:szCs w:val="24"/>
        </w:rPr>
      </w:pPr>
      <w:r w:rsidRPr="007D2D24">
        <w:rPr>
          <w:rFonts w:ascii="TH Sarabun New" w:hAnsi="TH Sarabun New" w:cs="TH Sarabun New"/>
          <w:sz w:val="24"/>
          <w:szCs w:val="24"/>
          <w:cs/>
        </w:rPr>
        <w:t>(อาจารย์ที่ปรึกษาส่งรายงานฉบับนี้ไปยังฝ่ายการศึกษาหลังเรียกพบนศ. โดยให้วงกลมรอบสิ่งที่พบจากการพูดคุยกับนศ. และกรอกข้อมูลในช่องว่าง  โดยอาจารย์ที่ปรึกษาและหัวหน้าวิชาควรนัดนักศึกษาคุยพร้อมกัน)</w:t>
      </w:r>
    </w:p>
    <w:p w:rsidR="00BE415B" w:rsidRPr="002815AD" w:rsidRDefault="00BE415B" w:rsidP="00BE415B">
      <w:pPr>
        <w:rPr>
          <w:rFonts w:ascii="TH Sarabun New" w:hAnsi="TH Sarabun New" w:cs="TH Sarabun New"/>
          <w:sz w:val="28"/>
        </w:rPr>
      </w:pPr>
      <w:r w:rsidRPr="002815AD">
        <w:rPr>
          <w:rFonts w:ascii="TH Sarabun New" w:hAnsi="TH Sarabun New" w:cs="TH Sarabun New"/>
          <w:b/>
          <w:bCs/>
          <w:sz w:val="28"/>
          <w:u w:val="single"/>
          <w:cs/>
        </w:rPr>
        <w:t>ขั้นตอนที่ 1</w:t>
      </w:r>
      <w:r w:rsidRPr="002815AD">
        <w:rPr>
          <w:rFonts w:ascii="TH Sarabun New" w:hAnsi="TH Sarabun New" w:cs="TH Sarabun New"/>
          <w:sz w:val="28"/>
          <w:cs/>
        </w:rPr>
        <w:t xml:space="preserve">  อ.ที่ปรึกษา/หัวหน้าวิชาแจ้งนศ. ว่า นศ. ได้คะแนนสอบกลางภาคต่ำ หรือ นศ.ได้เกรด </w:t>
      </w:r>
      <w:r w:rsidRPr="002815AD">
        <w:rPr>
          <w:rFonts w:ascii="TH Sarabun New" w:hAnsi="TH Sarabun New" w:cs="TH Sarabun New"/>
          <w:sz w:val="28"/>
        </w:rPr>
        <w:t>F</w:t>
      </w:r>
    </w:p>
    <w:p w:rsidR="00BE415B" w:rsidRPr="002815AD" w:rsidRDefault="00BE415B" w:rsidP="00BE415B">
      <w:pPr>
        <w:rPr>
          <w:rFonts w:ascii="TH Sarabun New" w:hAnsi="TH Sarabun New" w:cs="TH Sarabun New"/>
          <w:sz w:val="28"/>
        </w:rPr>
      </w:pPr>
      <w:r w:rsidRPr="002815AD">
        <w:rPr>
          <w:rFonts w:ascii="TH Sarabun New" w:hAnsi="TH Sarabun New" w:cs="TH Sarabun New"/>
          <w:b/>
          <w:bCs/>
          <w:noProof/>
          <w:sz w:val="28"/>
          <w:u w:val="singl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4E3DCD1" wp14:editId="149B2A20">
                <wp:simplePos x="0" y="0"/>
                <wp:positionH relativeFrom="column">
                  <wp:posOffset>2018665</wp:posOffset>
                </wp:positionH>
                <wp:positionV relativeFrom="paragraph">
                  <wp:posOffset>181305</wp:posOffset>
                </wp:positionV>
                <wp:extent cx="2367915" cy="205740"/>
                <wp:effectExtent l="0" t="0" r="70485" b="80010"/>
                <wp:wrapNone/>
                <wp:docPr id="22" name="Straight Arrow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67915" cy="2057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B79D79C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2" o:spid="_x0000_s1026" type="#_x0000_t32" style="position:absolute;margin-left:158.95pt;margin-top:14.3pt;width:186.45pt;height:16.2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" strokecolor="#5b9bd5 [3204]" strokeweight=".5pt">
                <v:stroke endarrow="block" joinstyle="miter"/>
              </v:shape>
            </w:pict>
          </mc:Fallback>
        </mc:AlternateContent>
      </w:r>
      <w:r w:rsidRPr="002815AD">
        <w:rPr>
          <w:rFonts w:ascii="TH Sarabun New" w:hAnsi="TH Sarabun New" w:cs="TH Sarabun New"/>
          <w:b/>
          <w:bCs/>
          <w:noProof/>
          <w:sz w:val="28"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FABCC31" wp14:editId="1CC540FB">
                <wp:simplePos x="0" y="0"/>
                <wp:positionH relativeFrom="column">
                  <wp:posOffset>2023745</wp:posOffset>
                </wp:positionH>
                <wp:positionV relativeFrom="paragraph">
                  <wp:posOffset>197510</wp:posOffset>
                </wp:positionV>
                <wp:extent cx="0" cy="216535"/>
                <wp:effectExtent l="76200" t="0" r="57150" b="50165"/>
                <wp:wrapNone/>
                <wp:docPr id="21" name="Straight Arrow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653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9AA69E2" id="Straight Arrow Connector 21" o:spid="_x0000_s1026" type="#_x0000_t32" style="position:absolute;margin-left:159.35pt;margin-top:15.55pt;width:0;height:17.0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" strokecolor="#5b9bd5 [3204]" strokeweight=".5pt">
                <v:stroke endarrow="block" joinstyle="miter"/>
              </v:shape>
            </w:pict>
          </mc:Fallback>
        </mc:AlternateContent>
      </w:r>
      <w:r w:rsidRPr="002815AD">
        <w:rPr>
          <w:rFonts w:ascii="TH Sarabun New" w:hAnsi="TH Sarabun New" w:cs="TH Sarabun New"/>
          <w:b/>
          <w:bCs/>
          <w:sz w:val="28"/>
          <w:u w:val="single"/>
          <w:cs/>
        </w:rPr>
        <w:t>ขั้นตอนที่ 2</w:t>
      </w:r>
      <w:r w:rsidRPr="002815AD">
        <w:rPr>
          <w:rFonts w:ascii="TH Sarabun New" w:hAnsi="TH Sarabun New" w:cs="TH Sarabun New"/>
          <w:sz w:val="28"/>
          <w:cs/>
        </w:rPr>
        <w:t xml:space="preserve"> อ. ที่ปรึกษา/หัวหน้าวิชาถามนศ. ว่า “นศ. รู้สึกอย่างไรกับผลคะแนนดังกล่าว”  </w:t>
      </w:r>
    </w:p>
    <w:p w:rsidR="00BE415B" w:rsidRPr="002815AD" w:rsidRDefault="00BE415B" w:rsidP="00BE415B">
      <w:pPr>
        <w:rPr>
          <w:rFonts w:ascii="TH Sarabun New" w:hAnsi="TH Sarabun New" w:cs="TH Sarabun New"/>
          <w:sz w:val="28"/>
        </w:rPr>
      </w:pPr>
      <w:r w:rsidRPr="002815AD">
        <w:rPr>
          <w:rFonts w:ascii="TH Sarabun New" w:hAnsi="TH Sarabun New" w:cs="TH Sarabun New"/>
          <w:noProof/>
          <w:sz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65A941B" wp14:editId="6BF0AF1D">
                <wp:simplePos x="0" y="0"/>
                <wp:positionH relativeFrom="column">
                  <wp:posOffset>2515921</wp:posOffset>
                </wp:positionH>
                <wp:positionV relativeFrom="paragraph">
                  <wp:posOffset>215892</wp:posOffset>
                </wp:positionV>
                <wp:extent cx="1321388" cy="45719"/>
                <wp:effectExtent l="0" t="38100" r="31750" b="88265"/>
                <wp:wrapNone/>
                <wp:docPr id="25" name="Straight Arrow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21388" cy="457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68F055" id="Straight Arrow Connector 25" o:spid="_x0000_s1026" type="#_x0000_t32" style="position:absolute;margin-left:198.1pt;margin-top:17pt;width:104.05pt;height:3.6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" strokecolor="#5b9bd5 [3204]" strokeweight=".5pt">
                <v:stroke endarrow="block" joinstyle="miter"/>
              </v:shape>
            </w:pict>
          </mc:Fallback>
        </mc:AlternateContent>
      </w:r>
      <w:r w:rsidRPr="002815AD">
        <w:rPr>
          <w:rFonts w:ascii="TH Sarabun New" w:hAnsi="TH Sarabun New" w:cs="TH Sarabun New"/>
          <w:noProof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7AED8A" wp14:editId="05F7804F">
                <wp:simplePos x="0" y="0"/>
                <wp:positionH relativeFrom="column">
                  <wp:posOffset>3837309</wp:posOffset>
                </wp:positionH>
                <wp:positionV relativeFrom="paragraph">
                  <wp:posOffset>36184</wp:posOffset>
                </wp:positionV>
                <wp:extent cx="1807657" cy="465128"/>
                <wp:effectExtent l="0" t="0" r="21590" b="1143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7657" cy="46512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E415B" w:rsidRDefault="00BE415B" w:rsidP="00BE415B">
                            <w:pPr>
                              <w:spacing w:after="0"/>
                              <w:rPr>
                                <w:szCs w:val="22"/>
                              </w:rPr>
                            </w:pPr>
                            <w:r>
                              <w:rPr>
                                <w:rFonts w:hint="cs"/>
                                <w:szCs w:val="22"/>
                                <w:cs/>
                              </w:rPr>
                              <w:t>หาก นศ. ไม่มีความเสี่ยงต่อภาวะซึมเศร้า</w:t>
                            </w:r>
                          </w:p>
                          <w:p w:rsidR="00BE415B" w:rsidRDefault="00BE415B" w:rsidP="00BE415B">
                            <w:pPr>
                              <w:spacing w:after="0"/>
                              <w:rPr>
                                <w:szCs w:val="22"/>
                              </w:rPr>
                            </w:pPr>
                            <w:r>
                              <w:rPr>
                                <w:rFonts w:hint="cs"/>
                                <w:szCs w:val="22"/>
                                <w:cs/>
                              </w:rPr>
                              <w:t xml:space="preserve">ให้ปลอบใจและกระตุ้นพลังบวกของนศ. </w:t>
                            </w:r>
                          </w:p>
                          <w:p w:rsidR="00BE415B" w:rsidRDefault="00BE415B" w:rsidP="00BE415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7AED8A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margin-left:302.15pt;margin-top:2.85pt;width:142.35pt;height:36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" fillcolor="white [3201]" strokeweight=".5pt">
                <v:textbox>
                  <w:txbxContent>
                    <w:p w:rsidR="00BE415B" w:rsidRDefault="00BE415B" w:rsidP="00BE415B">
                      <w:pPr>
                        <w:spacing w:after="0"/>
                        <w:rPr>
                          <w:szCs w:val="22"/>
                        </w:rPr>
                      </w:pPr>
                      <w:r>
                        <w:rPr>
                          <w:rFonts w:hint="cs"/>
                          <w:szCs w:val="22"/>
                          <w:cs/>
                        </w:rPr>
                        <w:t>หาก นศ. ไม่มีความเสี่ยงต่อภาวะซึมเศร้า</w:t>
                      </w:r>
                    </w:p>
                    <w:p w:rsidR="00BE415B" w:rsidRDefault="00BE415B" w:rsidP="00BE415B">
                      <w:pPr>
                        <w:spacing w:after="0"/>
                        <w:rPr>
                          <w:szCs w:val="22"/>
                        </w:rPr>
                      </w:pPr>
                      <w:r>
                        <w:rPr>
                          <w:rFonts w:hint="cs"/>
                          <w:szCs w:val="22"/>
                          <w:cs/>
                        </w:rPr>
                        <w:t xml:space="preserve">ให้ปลอบใจและกระตุ้นพลังบวกของนศ. </w:t>
                      </w:r>
                    </w:p>
                    <w:p w:rsidR="00BE415B" w:rsidRDefault="00BE415B" w:rsidP="00BE415B"/>
                  </w:txbxContent>
                </v:textbox>
              </v:shape>
            </w:pict>
          </mc:Fallback>
        </mc:AlternateContent>
      </w:r>
      <w:r w:rsidRPr="002815AD">
        <w:rPr>
          <w:rFonts w:ascii="TH Sarabun New" w:hAnsi="TH Sarabun New" w:cs="TH Sarabun New"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01FA85" wp14:editId="7DF46D0C">
                <wp:simplePos x="0" y="0"/>
                <wp:positionH relativeFrom="column">
                  <wp:posOffset>21142</wp:posOffset>
                </wp:positionH>
                <wp:positionV relativeFrom="paragraph">
                  <wp:posOffset>46755</wp:posOffset>
                </wp:positionV>
                <wp:extent cx="2494779" cy="295991"/>
                <wp:effectExtent l="0" t="0" r="20320" b="2794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94779" cy="29599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E415B" w:rsidRDefault="00BE415B" w:rsidP="00BE415B">
                            <w:pPr>
                              <w:rPr>
                                <w:szCs w:val="22"/>
                              </w:rPr>
                            </w:pPr>
                            <w:r>
                              <w:rPr>
                                <w:rFonts w:hint="cs"/>
                                <w:szCs w:val="22"/>
                                <w:cs/>
                              </w:rPr>
                              <w:t xml:space="preserve">หากนศ. ดูเศร้ามากให้ประเมินความเสี่ยงของภาวะซึมเศร้า </w:t>
                            </w:r>
                          </w:p>
                          <w:p w:rsidR="00BE415B" w:rsidRDefault="00BE415B" w:rsidP="00BE415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01FA85" id="Text Box 12" o:spid="_x0000_s1027" type="#_x0000_t202" style="position:absolute;margin-left:1.65pt;margin-top:3.7pt;width:196.45pt;height:23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" fillcolor="white [3201]" strokeweight=".5pt">
                <v:textbox>
                  <w:txbxContent>
                    <w:p w:rsidR="00BE415B" w:rsidRDefault="00BE415B" w:rsidP="00BE415B">
                      <w:pPr>
                        <w:rPr>
                          <w:szCs w:val="22"/>
                        </w:rPr>
                      </w:pPr>
                      <w:r>
                        <w:rPr>
                          <w:rFonts w:hint="cs"/>
                          <w:szCs w:val="22"/>
                          <w:cs/>
                        </w:rPr>
                        <w:t>หา</w:t>
                      </w:r>
                      <w:r>
                        <w:rPr>
                          <w:rFonts w:hint="cs"/>
                          <w:szCs w:val="22"/>
                          <w:cs/>
                        </w:rPr>
                        <w:t xml:space="preserve">กนศ. ดูเศร้ามากให้ประเมินความเสี่ยงของภาวะซึมเศร้า </w:t>
                      </w:r>
                    </w:p>
                    <w:p w:rsidR="00BE415B" w:rsidRDefault="00BE415B" w:rsidP="00BE415B"/>
                  </w:txbxContent>
                </v:textbox>
              </v:shape>
            </w:pict>
          </mc:Fallback>
        </mc:AlternateContent>
      </w:r>
    </w:p>
    <w:p w:rsidR="00BE415B" w:rsidRPr="002815AD" w:rsidRDefault="00BE415B" w:rsidP="00BE415B">
      <w:pPr>
        <w:rPr>
          <w:rFonts w:ascii="TH Sarabun New" w:hAnsi="TH Sarabun New" w:cs="TH Sarabun New"/>
          <w:sz w:val="28"/>
        </w:rPr>
      </w:pPr>
      <w:r w:rsidRPr="002815AD">
        <w:rPr>
          <w:rFonts w:ascii="TH Sarabun New" w:hAnsi="TH Sarabun New" w:cs="TH Sarabun New"/>
          <w:noProof/>
          <w:sz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5085010" wp14:editId="4AF4332E">
                <wp:simplePos x="0" y="0"/>
                <wp:positionH relativeFrom="column">
                  <wp:posOffset>58522</wp:posOffset>
                </wp:positionH>
                <wp:positionV relativeFrom="paragraph">
                  <wp:posOffset>285191</wp:posOffset>
                </wp:positionV>
                <wp:extent cx="2456815" cy="885139"/>
                <wp:effectExtent l="0" t="0" r="19685" b="10795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6815" cy="88513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E415B" w:rsidRDefault="00BE415B" w:rsidP="00BE415B">
                            <w:pPr>
                              <w:spacing w:after="0" w:line="240" w:lineRule="auto"/>
                              <w:rPr>
                                <w:szCs w:val="22"/>
                              </w:rPr>
                            </w:pPr>
                            <w:r>
                              <w:rPr>
                                <w:rFonts w:hint="cs"/>
                                <w:szCs w:val="22"/>
                                <w:cs/>
                              </w:rPr>
                              <w:t xml:space="preserve">นศ. มีความเสี่ยงต่อภาวะซึมเศร้า </w:t>
                            </w:r>
                          </w:p>
                          <w:p w:rsidR="00BE415B" w:rsidRPr="00BA3754" w:rsidRDefault="00BE415B" w:rsidP="00BE415B">
                            <w:pPr>
                              <w:spacing w:after="0" w:line="240" w:lineRule="auto"/>
                              <w:rPr>
                                <w:szCs w:val="22"/>
                              </w:rPr>
                            </w:pPr>
                            <w:r>
                              <w:rPr>
                                <w:rFonts w:hint="cs"/>
                                <w:szCs w:val="22"/>
                                <w:cs/>
                              </w:rPr>
                              <w:t>เสนอแนะให้นศ. ผ่อนคลายความเครียดด้วยวิธีที่ตนเองใช้  และนัดติดตามนศ. อีก 1 สัปดาห์ หากจำเป็นให้แจ้งรองกิจการนักศึกษา และส่งไปโรงพยาบาล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085010" id="Text Box 23" o:spid="_x0000_s1028" type="#_x0000_t202" style="position:absolute;margin-left:4.6pt;margin-top:22.45pt;width:193.45pt;height:69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" fillcolor="white [3201]" strokeweight=".5pt">
                <v:textbox>
                  <w:txbxContent>
                    <w:p w:rsidR="00BE415B" w:rsidRDefault="00BE415B" w:rsidP="00BE415B">
                      <w:pPr>
                        <w:spacing w:after="0" w:line="240" w:lineRule="auto"/>
                        <w:rPr>
                          <w:szCs w:val="22"/>
                        </w:rPr>
                      </w:pPr>
                      <w:r>
                        <w:rPr>
                          <w:rFonts w:hint="cs"/>
                          <w:szCs w:val="22"/>
                          <w:cs/>
                        </w:rPr>
                        <w:t xml:space="preserve">นศ. </w:t>
                      </w:r>
                      <w:r>
                        <w:rPr>
                          <w:rFonts w:hint="cs"/>
                          <w:szCs w:val="22"/>
                          <w:cs/>
                        </w:rPr>
                        <w:t xml:space="preserve">มีความเสี่ยงต่อภาวะซึมเศร้า </w:t>
                      </w:r>
                    </w:p>
                    <w:p w:rsidR="00BE415B" w:rsidRPr="00BA3754" w:rsidRDefault="00BE415B" w:rsidP="00BE415B">
                      <w:pPr>
                        <w:spacing w:after="0" w:line="240" w:lineRule="auto"/>
                        <w:rPr>
                          <w:szCs w:val="22"/>
                        </w:rPr>
                      </w:pPr>
                      <w:r>
                        <w:rPr>
                          <w:rFonts w:hint="cs"/>
                          <w:szCs w:val="22"/>
                          <w:cs/>
                        </w:rPr>
                        <w:t>เสนอแนะให้นศ. ผ่อนคลายความเครียดด้วยวิธีที่ตนเองใช้  และนัดติดตามนศ. อีก 1 สัปดาห์ หากจำเป็นให้แจ้งรองกิจการนักศึกษา และส่งไปโรงพยาบาล</w:t>
                      </w:r>
                    </w:p>
                  </w:txbxContent>
                </v:textbox>
              </v:shape>
            </w:pict>
          </mc:Fallback>
        </mc:AlternateContent>
      </w:r>
      <w:r w:rsidRPr="002815AD">
        <w:rPr>
          <w:rFonts w:ascii="TH Sarabun New" w:hAnsi="TH Sarabun New" w:cs="TH Sarabun New"/>
          <w:noProof/>
          <w:sz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55C3C7D" wp14:editId="0E89338C">
                <wp:simplePos x="0" y="0"/>
                <wp:positionH relativeFrom="column">
                  <wp:posOffset>2019080</wp:posOffset>
                </wp:positionH>
                <wp:positionV relativeFrom="paragraph">
                  <wp:posOffset>56915</wp:posOffset>
                </wp:positionV>
                <wp:extent cx="0" cy="227359"/>
                <wp:effectExtent l="76200" t="0" r="57150" b="58420"/>
                <wp:wrapNone/>
                <wp:docPr id="24" name="Straight Arrow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735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8483AA5" id="Straight Arrow Connector 24" o:spid="_x0000_s1026" type="#_x0000_t32" style="position:absolute;margin-left:159pt;margin-top:4.5pt;width:0;height:17.9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" strokecolor="#5b9bd5 [3204]" strokeweight=".5pt">
                <v:stroke endarrow="block" joinstyle="miter"/>
              </v:shape>
            </w:pict>
          </mc:Fallback>
        </mc:AlternateContent>
      </w:r>
    </w:p>
    <w:p w:rsidR="00BE415B" w:rsidRPr="002815AD" w:rsidRDefault="00BE415B" w:rsidP="00BE415B">
      <w:pPr>
        <w:rPr>
          <w:rFonts w:ascii="TH Sarabun New" w:hAnsi="TH Sarabun New" w:cs="TH Sarabun New"/>
          <w:sz w:val="28"/>
        </w:rPr>
      </w:pPr>
    </w:p>
    <w:p w:rsidR="00BE415B" w:rsidRPr="002815AD" w:rsidRDefault="00BE415B" w:rsidP="00BE415B">
      <w:pPr>
        <w:rPr>
          <w:rFonts w:ascii="TH Sarabun New" w:hAnsi="TH Sarabun New" w:cs="TH Sarabun New"/>
          <w:sz w:val="28"/>
        </w:rPr>
      </w:pPr>
    </w:p>
    <w:p w:rsidR="00BE415B" w:rsidRPr="002815AD" w:rsidRDefault="00BE415B" w:rsidP="00BE415B">
      <w:pPr>
        <w:rPr>
          <w:rFonts w:ascii="TH Sarabun New" w:hAnsi="TH Sarabun New" w:cs="TH Sarabun New"/>
          <w:b/>
          <w:bCs/>
          <w:sz w:val="28"/>
          <w:u w:val="single"/>
        </w:rPr>
      </w:pPr>
    </w:p>
    <w:p w:rsidR="00BE415B" w:rsidRPr="002815AD" w:rsidRDefault="00BE415B" w:rsidP="00BE415B">
      <w:pPr>
        <w:rPr>
          <w:rFonts w:ascii="TH Sarabun New" w:hAnsi="TH Sarabun New" w:cs="TH Sarabun New"/>
          <w:sz w:val="28"/>
        </w:rPr>
      </w:pPr>
      <w:r w:rsidRPr="002815AD">
        <w:rPr>
          <w:rFonts w:ascii="TH Sarabun New" w:hAnsi="TH Sarabun New" w:cs="TH Sarabun New"/>
          <w:b/>
          <w:bCs/>
          <w:sz w:val="28"/>
          <w:u w:val="single"/>
          <w:cs/>
        </w:rPr>
        <w:t>ขั้นตอนที่ 3</w:t>
      </w:r>
      <w:r w:rsidRPr="002815AD">
        <w:rPr>
          <w:rFonts w:ascii="TH Sarabun New" w:hAnsi="TH Sarabun New" w:cs="TH Sarabun New"/>
          <w:sz w:val="28"/>
          <w:cs/>
        </w:rPr>
        <w:t xml:space="preserve"> อ. ที่ปรึกษา/หัวหน้าวิชาถาม นศ. ว่า “อะไรน่าจะเป็นสาเหตุที่นศ. ได้ผลการเรียนนี้”</w:t>
      </w:r>
    </w:p>
    <w:p w:rsidR="00BE415B" w:rsidRPr="002815AD" w:rsidRDefault="00BE415B" w:rsidP="00BE415B">
      <w:pPr>
        <w:spacing w:after="0"/>
        <w:rPr>
          <w:rFonts w:ascii="TH Sarabun New" w:hAnsi="TH Sarabun New" w:cs="TH Sarabun New"/>
          <w:sz w:val="28"/>
        </w:rPr>
      </w:pPr>
      <w:r w:rsidRPr="002815AD">
        <w:rPr>
          <w:rFonts w:ascii="TH Sarabun New" w:hAnsi="TH Sarabun New" w:cs="TH Sarabun New"/>
          <w:sz w:val="28"/>
          <w:cs/>
        </w:rPr>
        <w:tab/>
        <w:t xml:space="preserve">สาเหตุที่พบได้จากสัมภาษณ์นศ. คือ </w:t>
      </w:r>
    </w:p>
    <w:p w:rsidR="00BE415B" w:rsidRPr="002815AD" w:rsidRDefault="00BE415B" w:rsidP="00BE415B">
      <w:pPr>
        <w:spacing w:after="0"/>
        <w:rPr>
          <w:rFonts w:ascii="TH Sarabun New" w:hAnsi="TH Sarabun New" w:cs="TH Sarabun New"/>
          <w:sz w:val="28"/>
        </w:rPr>
      </w:pPr>
      <w:r w:rsidRPr="002815AD">
        <w:rPr>
          <w:rFonts w:ascii="TH Sarabun New" w:hAnsi="TH Sarabun New" w:cs="TH Sarabun New"/>
          <w:sz w:val="28"/>
          <w:cs/>
        </w:rPr>
        <w:t>................................................................................................................................................................................................................</w:t>
      </w:r>
    </w:p>
    <w:p w:rsidR="00BE415B" w:rsidRPr="002815AD" w:rsidRDefault="00BE415B" w:rsidP="00BE415B">
      <w:pPr>
        <w:spacing w:after="0"/>
        <w:rPr>
          <w:rFonts w:ascii="TH Sarabun New" w:hAnsi="TH Sarabun New" w:cs="TH Sarabun New"/>
          <w:sz w:val="28"/>
        </w:rPr>
      </w:pPr>
      <w:r w:rsidRPr="002815AD">
        <w:rPr>
          <w:rFonts w:ascii="TH Sarabun New" w:hAnsi="TH Sarabun New" w:cs="TH Sarabun New"/>
          <w:sz w:val="28"/>
          <w:cs/>
        </w:rPr>
        <w:t>................................................................................................................................................................................................................</w:t>
      </w:r>
    </w:p>
    <w:p w:rsidR="00BE415B" w:rsidRDefault="00BE415B" w:rsidP="00BE415B">
      <w:pPr>
        <w:spacing w:after="0"/>
        <w:rPr>
          <w:rFonts w:ascii="TH Sarabun New" w:hAnsi="TH Sarabun New" w:cs="TH Sarabun New"/>
          <w:sz w:val="28"/>
        </w:rPr>
      </w:pPr>
      <w:r w:rsidRPr="002815AD">
        <w:rPr>
          <w:rFonts w:ascii="TH Sarabun New" w:hAnsi="TH Sarabun New" w:cs="TH Sarabun New"/>
          <w:sz w:val="28"/>
          <w:cs/>
        </w:rPr>
        <w:t>................................................................................................................................................................................................................</w:t>
      </w:r>
    </w:p>
    <w:p w:rsidR="00BE415B" w:rsidRPr="002815AD" w:rsidRDefault="00BE415B" w:rsidP="00BE415B">
      <w:pPr>
        <w:spacing w:after="0"/>
        <w:rPr>
          <w:rFonts w:ascii="TH Sarabun New" w:hAnsi="TH Sarabun New" w:cs="TH Sarabun New"/>
          <w:sz w:val="28"/>
        </w:rPr>
      </w:pPr>
      <w:r w:rsidRPr="002815AD">
        <w:rPr>
          <w:rFonts w:ascii="TH Sarabun New" w:hAnsi="TH Sarabun New" w:cs="TH Sarabun New"/>
          <w:sz w:val="28"/>
          <w:cs/>
        </w:rPr>
        <w:t>................................................................................................................................................................................................................</w:t>
      </w:r>
    </w:p>
    <w:p w:rsidR="00BE415B" w:rsidRPr="002815AD" w:rsidRDefault="00BE415B" w:rsidP="00BE415B">
      <w:pPr>
        <w:spacing w:after="0"/>
        <w:rPr>
          <w:rFonts w:ascii="TH Sarabun New" w:hAnsi="TH Sarabun New" w:cs="TH Sarabun New"/>
          <w:sz w:val="28"/>
        </w:rPr>
      </w:pPr>
      <w:r w:rsidRPr="002815AD">
        <w:rPr>
          <w:rFonts w:ascii="TH Sarabun New" w:hAnsi="TH Sarabun New" w:cs="TH Sarabun New"/>
          <w:sz w:val="28"/>
          <w:cs/>
        </w:rPr>
        <w:t>................................................................................................................................................................................................................</w:t>
      </w:r>
    </w:p>
    <w:p w:rsidR="00BE415B" w:rsidRPr="002815AD" w:rsidRDefault="00BE415B" w:rsidP="00BE415B">
      <w:pPr>
        <w:spacing w:after="0"/>
        <w:rPr>
          <w:rFonts w:ascii="TH Sarabun New" w:hAnsi="TH Sarabun New" w:cs="TH Sarabun New"/>
          <w:sz w:val="28"/>
        </w:rPr>
      </w:pPr>
    </w:p>
    <w:p w:rsidR="00BE415B" w:rsidRPr="002815AD" w:rsidRDefault="00BE415B" w:rsidP="00BE415B">
      <w:pPr>
        <w:rPr>
          <w:rFonts w:ascii="TH Sarabun New" w:hAnsi="TH Sarabun New" w:cs="TH Sarabun New"/>
          <w:sz w:val="28"/>
        </w:rPr>
      </w:pPr>
      <w:r w:rsidRPr="002815AD">
        <w:rPr>
          <w:rFonts w:ascii="TH Sarabun New" w:hAnsi="TH Sarabun New" w:cs="TH Sarabun New"/>
          <w:b/>
          <w:bCs/>
          <w:sz w:val="28"/>
          <w:u w:val="single"/>
          <w:cs/>
        </w:rPr>
        <w:t>ขั้นตอนที่ 4</w:t>
      </w:r>
      <w:r w:rsidRPr="002815AD">
        <w:rPr>
          <w:rFonts w:ascii="TH Sarabun New" w:hAnsi="TH Sarabun New" w:cs="TH Sarabun New"/>
          <w:sz w:val="28"/>
          <w:cs/>
        </w:rPr>
        <w:t xml:space="preserve"> อ. ที่ปรึกษา/หัวหน้าวิชาถาม นศ. ว่า “นศ. จะแก้ไขสาเหตุนี้ได้อย่างไร”</w:t>
      </w:r>
    </w:p>
    <w:p w:rsidR="00BE415B" w:rsidRPr="002815AD" w:rsidRDefault="00BE415B" w:rsidP="00BE415B">
      <w:pPr>
        <w:spacing w:after="0"/>
        <w:rPr>
          <w:rFonts w:ascii="TH Sarabun New" w:hAnsi="TH Sarabun New" w:cs="TH Sarabun New"/>
          <w:sz w:val="28"/>
        </w:rPr>
      </w:pPr>
      <w:r w:rsidRPr="002815AD">
        <w:rPr>
          <w:rFonts w:ascii="TH Sarabun New" w:hAnsi="TH Sarabun New" w:cs="TH Sarabun New"/>
          <w:sz w:val="28"/>
          <w:cs/>
        </w:rPr>
        <w:tab/>
        <w:t xml:space="preserve">วิธีการแก้ไขที่นศ. เลือก คือ  (หากนศ. ไม่ทราบ คำแนะนำที่อ. ที่ปรึกษาให้ คือ)  </w:t>
      </w:r>
    </w:p>
    <w:p w:rsidR="00BE415B" w:rsidRPr="002815AD" w:rsidRDefault="00BE415B" w:rsidP="00BE415B">
      <w:pPr>
        <w:spacing w:after="0"/>
        <w:rPr>
          <w:rFonts w:ascii="TH Sarabun New" w:hAnsi="TH Sarabun New" w:cs="TH Sarabun New"/>
          <w:sz w:val="28"/>
        </w:rPr>
      </w:pPr>
      <w:r w:rsidRPr="002815AD">
        <w:rPr>
          <w:rFonts w:ascii="TH Sarabun New" w:hAnsi="TH Sarabun New" w:cs="TH Sarabun New"/>
          <w:sz w:val="28"/>
          <w:cs/>
        </w:rPr>
        <w:t>................................................................................................................................................................................................................</w:t>
      </w:r>
    </w:p>
    <w:p w:rsidR="00BE415B" w:rsidRPr="002815AD" w:rsidRDefault="00BE415B" w:rsidP="00BE415B">
      <w:pPr>
        <w:spacing w:after="0"/>
        <w:rPr>
          <w:rFonts w:ascii="TH Sarabun New" w:hAnsi="TH Sarabun New" w:cs="TH Sarabun New"/>
          <w:sz w:val="28"/>
        </w:rPr>
      </w:pPr>
      <w:r w:rsidRPr="002815AD">
        <w:rPr>
          <w:rFonts w:ascii="TH Sarabun New" w:hAnsi="TH Sarabun New" w:cs="TH Sarabun New"/>
          <w:sz w:val="28"/>
          <w:cs/>
        </w:rPr>
        <w:t>................................................................................................................................................................................................................</w:t>
      </w:r>
    </w:p>
    <w:p w:rsidR="00BE415B" w:rsidRPr="002815AD" w:rsidRDefault="00BE415B" w:rsidP="00BE415B">
      <w:pPr>
        <w:rPr>
          <w:rFonts w:ascii="TH Sarabun New" w:hAnsi="TH Sarabun New" w:cs="TH Sarabun New"/>
          <w:sz w:val="28"/>
        </w:rPr>
      </w:pPr>
      <w:r w:rsidRPr="002815AD">
        <w:rPr>
          <w:rFonts w:ascii="TH Sarabun New" w:hAnsi="TH Sarabun New" w:cs="TH Sarabun New"/>
          <w:sz w:val="28"/>
          <w:cs/>
        </w:rPr>
        <w:t>................................................................................................................................................................................................................</w:t>
      </w:r>
    </w:p>
    <w:p w:rsidR="00BE415B" w:rsidRPr="002815AD" w:rsidRDefault="00BE415B" w:rsidP="00BE415B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BE415B" w:rsidRPr="002815AD" w:rsidRDefault="00BE415B" w:rsidP="00BE415B">
      <w:pPr>
        <w:spacing w:after="0" w:line="240" w:lineRule="auto"/>
        <w:rPr>
          <w:rFonts w:ascii="TH Sarabun New" w:hAnsi="TH Sarabun New" w:cs="TH Sarabun New"/>
          <w:sz w:val="28"/>
        </w:rPr>
      </w:pPr>
      <w:r w:rsidRPr="002815AD">
        <w:rPr>
          <w:rFonts w:ascii="TH Sarabun New" w:hAnsi="TH Sarabun New" w:cs="TH Sarabun New"/>
          <w:sz w:val="28"/>
        </w:rPr>
        <w:tab/>
      </w:r>
      <w:r w:rsidRPr="002815AD">
        <w:rPr>
          <w:rFonts w:ascii="TH Sarabun New" w:hAnsi="TH Sarabun New" w:cs="TH Sarabun New"/>
          <w:sz w:val="28"/>
          <w:cs/>
        </w:rPr>
        <w:t>ลงชื่อ........................................................</w:t>
      </w:r>
      <w:r w:rsidRPr="002815AD">
        <w:rPr>
          <w:rFonts w:ascii="TH Sarabun New" w:hAnsi="TH Sarabun New" w:cs="TH Sarabun New"/>
          <w:sz w:val="28"/>
          <w:cs/>
        </w:rPr>
        <w:tab/>
      </w:r>
      <w:r w:rsidRPr="002815AD">
        <w:rPr>
          <w:rFonts w:ascii="TH Sarabun New" w:hAnsi="TH Sarabun New" w:cs="TH Sarabun New"/>
          <w:sz w:val="28"/>
          <w:cs/>
        </w:rPr>
        <w:tab/>
      </w:r>
      <w:r w:rsidRPr="002815AD"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 xml:space="preserve">      </w:t>
      </w:r>
      <w:r w:rsidRPr="002815AD">
        <w:rPr>
          <w:rFonts w:ascii="TH Sarabun New" w:hAnsi="TH Sarabun New" w:cs="TH Sarabun New"/>
          <w:sz w:val="28"/>
          <w:cs/>
        </w:rPr>
        <w:t>ลงชื่อ........................................................</w:t>
      </w:r>
    </w:p>
    <w:p w:rsidR="00BE415B" w:rsidRPr="002815AD" w:rsidRDefault="00BE415B" w:rsidP="00BE415B">
      <w:pPr>
        <w:spacing w:after="0" w:line="240" w:lineRule="auto"/>
        <w:rPr>
          <w:rFonts w:ascii="TH Sarabun New" w:hAnsi="TH Sarabun New" w:cs="TH Sarabun New"/>
          <w:sz w:val="28"/>
        </w:rPr>
      </w:pPr>
      <w:r w:rsidRPr="002815AD">
        <w:rPr>
          <w:rFonts w:ascii="TH Sarabun New" w:hAnsi="TH Sarabun New" w:cs="TH Sarabun New"/>
          <w:sz w:val="28"/>
          <w:cs/>
        </w:rPr>
        <w:t xml:space="preserve">               (............................</w:t>
      </w:r>
      <w:r>
        <w:rPr>
          <w:rFonts w:ascii="TH Sarabun New" w:hAnsi="TH Sarabun New" w:cs="TH Sarabun New"/>
          <w:sz w:val="28"/>
          <w:cs/>
        </w:rPr>
        <w:t>........................</w:t>
      </w:r>
      <w:r w:rsidRPr="002815AD">
        <w:rPr>
          <w:rFonts w:ascii="TH Sarabun New" w:hAnsi="TH Sarabun New" w:cs="TH Sarabun New"/>
          <w:sz w:val="28"/>
          <w:cs/>
        </w:rPr>
        <w:t>........)</w:t>
      </w:r>
      <w:r w:rsidRPr="002815AD">
        <w:rPr>
          <w:rFonts w:ascii="TH Sarabun New" w:hAnsi="TH Sarabun New" w:cs="TH Sarabun New"/>
          <w:sz w:val="28"/>
          <w:cs/>
        </w:rPr>
        <w:tab/>
      </w:r>
      <w:r w:rsidRPr="002815AD">
        <w:rPr>
          <w:rFonts w:ascii="TH Sarabun New" w:hAnsi="TH Sarabun New" w:cs="TH Sarabun New"/>
          <w:sz w:val="28"/>
          <w:cs/>
        </w:rPr>
        <w:tab/>
      </w:r>
      <w:r w:rsidRPr="002815AD"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 xml:space="preserve">     </w:t>
      </w:r>
      <w:r w:rsidRPr="002815AD">
        <w:rPr>
          <w:rFonts w:ascii="TH Sarabun New" w:hAnsi="TH Sarabun New" w:cs="TH Sarabun New"/>
          <w:sz w:val="28"/>
          <w:cs/>
        </w:rPr>
        <w:t>(....................................................................)</w:t>
      </w:r>
      <w:r w:rsidRPr="002815AD">
        <w:rPr>
          <w:rFonts w:ascii="TH Sarabun New" w:hAnsi="TH Sarabun New" w:cs="TH Sarabun New"/>
          <w:sz w:val="28"/>
          <w:cs/>
        </w:rPr>
        <w:tab/>
      </w:r>
    </w:p>
    <w:p w:rsidR="00BE415B" w:rsidRPr="002815AD" w:rsidRDefault="00BE415B" w:rsidP="00BE415B">
      <w:pPr>
        <w:spacing w:after="0" w:line="240" w:lineRule="auto"/>
        <w:ind w:left="720" w:firstLine="720"/>
        <w:rPr>
          <w:rFonts w:ascii="TH Sarabun New" w:hAnsi="TH Sarabun New" w:cs="TH Sarabun New"/>
          <w:sz w:val="28"/>
          <w:cs/>
        </w:rPr>
      </w:pPr>
      <w:r w:rsidRPr="002815AD">
        <w:rPr>
          <w:rFonts w:ascii="TH Sarabun New" w:hAnsi="TH Sarabun New" w:cs="TH Sarabun New"/>
          <w:sz w:val="28"/>
          <w:cs/>
        </w:rPr>
        <w:t>อาจารย์ที่ปรึกษา</w:t>
      </w:r>
      <w:r w:rsidRPr="002815AD">
        <w:rPr>
          <w:rFonts w:ascii="TH Sarabun New" w:hAnsi="TH Sarabun New" w:cs="TH Sarabun New"/>
          <w:sz w:val="28"/>
          <w:cs/>
        </w:rPr>
        <w:tab/>
      </w:r>
      <w:r w:rsidRPr="002815AD">
        <w:rPr>
          <w:rFonts w:ascii="TH Sarabun New" w:hAnsi="TH Sarabun New" w:cs="TH Sarabun New"/>
          <w:sz w:val="28"/>
          <w:cs/>
        </w:rPr>
        <w:tab/>
      </w:r>
      <w:r w:rsidRPr="002815AD">
        <w:rPr>
          <w:rFonts w:ascii="TH Sarabun New" w:hAnsi="TH Sarabun New" w:cs="TH Sarabun New"/>
          <w:sz w:val="28"/>
          <w:cs/>
        </w:rPr>
        <w:tab/>
      </w:r>
      <w:r w:rsidRPr="002815AD">
        <w:rPr>
          <w:rFonts w:ascii="TH Sarabun New" w:hAnsi="TH Sarabun New" w:cs="TH Sarabun New"/>
          <w:sz w:val="28"/>
          <w:cs/>
        </w:rPr>
        <w:tab/>
      </w:r>
      <w:r w:rsidRPr="002815AD">
        <w:rPr>
          <w:rFonts w:ascii="TH Sarabun New" w:hAnsi="TH Sarabun New" w:cs="TH Sarabun New"/>
          <w:sz w:val="28"/>
          <w:cs/>
        </w:rPr>
        <w:tab/>
      </w:r>
      <w:r w:rsidRPr="002815AD">
        <w:rPr>
          <w:rFonts w:ascii="TH Sarabun New" w:hAnsi="TH Sarabun New" w:cs="TH Sarabun New"/>
          <w:sz w:val="28"/>
          <w:cs/>
        </w:rPr>
        <w:tab/>
        <w:t>หัวหน้าวิชา</w:t>
      </w:r>
      <w:r>
        <w:rPr>
          <w:rFonts w:ascii="TH Sarabun New" w:hAnsi="TH Sarabun New" w:cs="TH Sarabun New" w:hint="cs"/>
          <w:sz w:val="28"/>
          <w:cs/>
        </w:rPr>
        <w:t>....................................</w:t>
      </w:r>
    </w:p>
    <w:p w:rsidR="00BE415B" w:rsidRPr="002815AD" w:rsidRDefault="00BE415B" w:rsidP="00BE415B">
      <w:pPr>
        <w:spacing w:after="0" w:line="240" w:lineRule="auto"/>
        <w:rPr>
          <w:rFonts w:ascii="TH Sarabun New" w:hAnsi="TH Sarabun New" w:cs="TH Sarabun New"/>
          <w:sz w:val="28"/>
          <w:cs/>
        </w:rPr>
      </w:pPr>
      <w:r>
        <w:rPr>
          <w:rFonts w:ascii="TH Sarabun New" w:hAnsi="TH Sarabun New" w:cs="TH Sarabun New" w:hint="cs"/>
          <w:sz w:val="28"/>
          <w:cs/>
        </w:rPr>
        <w:t xml:space="preserve">              </w:t>
      </w:r>
      <w:r w:rsidRPr="002815AD">
        <w:rPr>
          <w:rFonts w:ascii="TH Sarabun New" w:hAnsi="TH Sarabun New" w:cs="TH Sarabun New"/>
          <w:sz w:val="28"/>
          <w:cs/>
        </w:rPr>
        <w:t>วันที่ ........................................................</w:t>
      </w:r>
      <w:r w:rsidRPr="002815AD">
        <w:rPr>
          <w:rFonts w:ascii="TH Sarabun New" w:hAnsi="TH Sarabun New" w:cs="TH Sarabun New"/>
          <w:sz w:val="28"/>
          <w:cs/>
        </w:rPr>
        <w:tab/>
      </w:r>
      <w:r w:rsidRPr="002815AD"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 xml:space="preserve">                 </w:t>
      </w:r>
      <w:r>
        <w:rPr>
          <w:rFonts w:ascii="TH Sarabun New" w:hAnsi="TH Sarabun New" w:cs="TH Sarabun New"/>
          <w:sz w:val="28"/>
          <w:cs/>
        </w:rPr>
        <w:t>วันที่</w:t>
      </w:r>
      <w:r w:rsidRPr="002815AD">
        <w:rPr>
          <w:rFonts w:ascii="TH Sarabun New" w:hAnsi="TH Sarabun New" w:cs="TH Sarabun New"/>
          <w:sz w:val="28"/>
          <w:cs/>
        </w:rPr>
        <w:t>...........................</w:t>
      </w:r>
      <w:r>
        <w:rPr>
          <w:rFonts w:ascii="TH Sarabun New" w:hAnsi="TH Sarabun New" w:cs="TH Sarabun New"/>
          <w:sz w:val="28"/>
          <w:cs/>
        </w:rPr>
        <w:t>..........................</w:t>
      </w:r>
      <w:r w:rsidRPr="002815AD">
        <w:rPr>
          <w:rFonts w:ascii="TH Sarabun New" w:hAnsi="TH Sarabun New" w:cs="TH Sarabun New"/>
          <w:sz w:val="28"/>
          <w:cs/>
        </w:rPr>
        <w:t>..........</w:t>
      </w:r>
    </w:p>
    <w:p w:rsidR="00FC02FA" w:rsidRDefault="00FC02FA">
      <w:bookmarkStart w:id="0" w:name="_GoBack"/>
      <w:bookmarkEnd w:id="0"/>
    </w:p>
    <w:sectPr w:rsidR="00FC02FA" w:rsidSect="007D2D24">
      <w:pgSz w:w="12240" w:h="15840"/>
      <w:pgMar w:top="568" w:right="1325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775"/>
    <w:rsid w:val="00365653"/>
    <w:rsid w:val="008A3775"/>
    <w:rsid w:val="00BE415B"/>
    <w:rsid w:val="00ED59B4"/>
    <w:rsid w:val="00FC0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EAD4AF"/>
  <w15:chartTrackingRefBased/>
  <w15:docId w15:val="{2BF6CE03-F68D-4DB5-837D-30418DF7A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415B"/>
    <w:rPr>
      <w:szCs w:val="28"/>
      <w:lang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E415B"/>
    <w:pPr>
      <w:spacing w:after="0" w:line="240" w:lineRule="auto"/>
    </w:pPr>
    <w:rPr>
      <w:szCs w:val="28"/>
      <w:lang w:bidi="th-T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447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LabCom</cp:lastModifiedBy>
  <cp:revision>2</cp:revision>
  <dcterms:created xsi:type="dcterms:W3CDTF">2021-02-15T01:44:00Z</dcterms:created>
  <dcterms:modified xsi:type="dcterms:W3CDTF">2021-02-15T01:44:00Z</dcterms:modified>
</cp:coreProperties>
</file>